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DF" w:rsidRPr="009A4382" w:rsidRDefault="00633B6B" w:rsidP="000E09ED">
      <w:pPr>
        <w:spacing w:line="20" w:lineRule="atLeast"/>
        <w:rPr>
          <w:b/>
          <w:bCs/>
          <w:lang w:bidi="fa-IR"/>
        </w:rPr>
      </w:pPr>
      <w:r w:rsidRPr="009A4382">
        <w:rPr>
          <w:b/>
          <w:bCs/>
          <w:rtl/>
          <w:lang w:bidi="fa-IR"/>
        </w:rPr>
        <w:t xml:space="preserve"> </w:t>
      </w:r>
    </w:p>
    <w:p w:rsidR="005F17DF" w:rsidRDefault="009A4382" w:rsidP="000E09ED">
      <w:pPr>
        <w:spacing w:line="20" w:lineRule="atLeast"/>
        <w:jc w:val="center"/>
        <w:rPr>
          <w:rFonts w:ascii="Sahel SemiBold" w:hAnsi="Sahel SemiBold" w:cs="Sahel SemiBold"/>
          <w:sz w:val="22"/>
          <w:szCs w:val="22"/>
          <w:rtl/>
          <w:lang w:bidi="fa-IR"/>
        </w:rPr>
      </w:pPr>
      <w:r w:rsidRPr="00573636">
        <w:rPr>
          <w:rFonts w:ascii="Sahel SemiBold" w:hAnsi="Sahel SemiBold" w:cs="Sahel SemiBold"/>
          <w:sz w:val="22"/>
          <w:szCs w:val="22"/>
          <w:rtl/>
          <w:lang w:bidi="fa-IR"/>
        </w:rPr>
        <w:t xml:space="preserve">به </w:t>
      </w:r>
      <w:r w:rsidR="00573636" w:rsidRPr="00573636">
        <w:rPr>
          <w:rFonts w:ascii="Sahel SemiBold" w:hAnsi="Sahel SemiBold" w:cs="Sahel SemiBold"/>
          <w:sz w:val="22"/>
          <w:szCs w:val="22"/>
          <w:rtl/>
          <w:lang w:bidi="fa-IR"/>
        </w:rPr>
        <w:t>نام خداوند جان و خرد</w:t>
      </w:r>
    </w:p>
    <w:p w:rsidR="009F49EA" w:rsidRDefault="009F49EA" w:rsidP="000E09ED">
      <w:pPr>
        <w:spacing w:line="20" w:lineRule="atLeast"/>
        <w:jc w:val="center"/>
        <w:rPr>
          <w:rFonts w:ascii="Sahel SemiBold" w:hAnsi="Sahel SemiBold" w:cs="Sahel SemiBold"/>
          <w:sz w:val="22"/>
          <w:szCs w:val="22"/>
          <w:rtl/>
          <w:lang w:bidi="fa-IR"/>
        </w:rPr>
      </w:pPr>
    </w:p>
    <w:p w:rsidR="009F49EA" w:rsidRDefault="009F49EA" w:rsidP="000E09ED">
      <w:pPr>
        <w:spacing w:line="20" w:lineRule="atLeast"/>
        <w:jc w:val="center"/>
        <w:rPr>
          <w:rFonts w:ascii="Sahel SemiBold" w:hAnsi="Sahel SemiBold" w:cs="Sahel SemiBold"/>
          <w:sz w:val="22"/>
          <w:szCs w:val="22"/>
          <w:rtl/>
          <w:lang w:bidi="fa-IR"/>
        </w:rPr>
      </w:pPr>
    </w:p>
    <w:p w:rsidR="009F49EA" w:rsidRDefault="009F49EA" w:rsidP="000E09ED">
      <w:pPr>
        <w:spacing w:line="20" w:lineRule="atLeast"/>
        <w:jc w:val="center"/>
        <w:rPr>
          <w:rFonts w:ascii="Sahel SemiBold" w:hAnsi="Sahel SemiBold" w:cs="Sahel SemiBold"/>
          <w:sz w:val="22"/>
          <w:szCs w:val="22"/>
          <w:rtl/>
          <w:lang w:bidi="fa-IR"/>
        </w:rPr>
      </w:pPr>
    </w:p>
    <w:p w:rsidR="00573636" w:rsidRPr="00573636" w:rsidRDefault="00573636" w:rsidP="000E09ED">
      <w:pPr>
        <w:spacing w:line="20" w:lineRule="atLeast"/>
        <w:jc w:val="center"/>
        <w:rPr>
          <w:rFonts w:ascii="Sahel SemiBold" w:hAnsi="Sahel SemiBold" w:cs="Sahel SemiBold"/>
          <w:sz w:val="22"/>
          <w:szCs w:val="22"/>
          <w:rtl/>
          <w:lang w:bidi="fa-IR"/>
        </w:rPr>
      </w:pPr>
    </w:p>
    <w:p w:rsidR="005F17DF" w:rsidRPr="009A4382" w:rsidRDefault="00573636" w:rsidP="000E09ED">
      <w:pPr>
        <w:spacing w:line="20" w:lineRule="atLeast"/>
        <w:jc w:val="center"/>
        <w:rPr>
          <w:b/>
          <w:bCs/>
          <w:lang w:bidi="fa-IR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5818648" cy="720090"/>
                <wp:effectExtent l="0" t="0" r="0" b="381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8648" cy="720090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EB007F" w:rsidRPr="00573636" w:rsidRDefault="00EB007F" w:rsidP="005736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7363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طر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کسب و کا</w:t>
                            </w:r>
                            <w:r>
                              <w:rPr>
                                <w:rFonts w:asciiTheme="majorHAnsi" w:hAnsiTheme="majorHAnsi" w:cstheme="majorHAnsi" w:hint="cs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width:458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6pvgIAAJMFAAAOAAAAZHJzL2Uyb0RvYy54bWysVF1v0zAUfUfiP1h+75KUtGuipWgfFCEN&#10;mLTxA1zbaSz8he02KYj/zrWzdt14mRB9SH39ce85x8f34v2gJNpx54XRDS7Ocoy4poYJvWnwt4fV&#10;ZIGRD0QzIo3mDd5zj98v37656G3Np6YzknGHIIn2dW8b3IVg6yzztOOK+DNjuYbF1jhFAoRukzFH&#10;esiuZDbN83nWG8esM5R7D7M34yJepvxty2n42raeByQbDNhC+rr0Xcdvtrwg9cYR2wn6CIP8AwpF&#10;hIaix1Q3JBC0deKvVEpQZ7xpwxk1KjNtKyhPHIBNkb9gc98RyxMXEMfbo0z+/6WlX3Z3DgkGd/cO&#10;I00U3NEDHwK6MgOaRnl662vYdW/vXCTo7a2h3z3S5rojesMvnTN9xwkDUEXcnz07EAMPR9G6/2wY&#10;JCfbYJJSQ+tUTAgaoCFdyP54IREAhcnZoljMS7AQhbVzuO8q3VhG6sNp63z4yI1CcdDgVpoecLlw&#10;KQN3mgR+N3ojlSS7Wx8iRFIfziVKRgq2ElKmIDqPX0uHdgQ8E4YiHZVbBfjHuVkOv9E5MA3+ejEN&#10;6ZN/Y5ZUzJ8WkDqW0SYWHLGMM8AZ0MW1yD5551dVTMv8alpNVvPF+aRclbNJdZ4vJnlRXVXzvKzK&#10;m9XviK8o604wxvWt0Pzg46J8nU8eX9TowORk1De4mk1nifoz9N5t1kdxog6jEpHyKUklQH4khWrw&#10;4riJ1NEnHzRDYW/BCho6Ao6lFGcYSQ4NJI5AFFIHIuRrdmbPqSe5Qb/Df1I0OTKacDRzGNYD1IjO&#10;XBu2B286A9aB7gB9DAadcT8BFvSEBvsfW+IApPykwd9VUZaxiaSgnIEhMXKnK+vTFaIppGowDQ6j&#10;MbgOY+vZWic2HdQazaXNJbyKViRvPuECEjGAl5/oPHap2FpO47TrqZcu/wAAAP//AwBQSwMEFAAG&#10;AAgAAAAhANdvZJfbAAAABQEAAA8AAABkcnMvZG93bnJldi54bWxMj8FOwzAQRO9I/IO1SNyokyaq&#10;IMSpECICwaFQ+AA3XuKIeB1stw1/z8IFLiOtZjTztl7PbhQHDHHwpCBfZCCQOm8G6hW8vbYXlyBi&#10;0mT06AkVfGGEdXN6UuvK+CO94GGbesElFCutwKY0VVLGzqLTceEnJPbefXA68Rl6aYI+crkb5TLL&#10;VtLpgXjB6glvLXYf271T8FBkS9+ax8/ntrTh7mkz9PfloNT52XxzDSLhnP7C8IPP6NAw087vyUQx&#10;KuBH0q+yd5WvChA7DuVFCbKp5X/65hsAAP//AwBQSwECLQAUAAYACAAAACEAtoM4kv4AAADhAQAA&#10;EwAAAAAAAAAAAAAAAAAAAAAAW0NvbnRlbnRfVHlwZXNdLnhtbFBLAQItABQABgAIAAAAIQA4/SH/&#10;1gAAAJQBAAALAAAAAAAAAAAAAAAAAC8BAABfcmVscy8ucmVsc1BLAQItABQABgAIAAAAIQCZoX6p&#10;vgIAAJMFAAAOAAAAAAAAAAAAAAAAAC4CAABkcnMvZTJvRG9jLnhtbFBLAQItABQABgAIAAAAIQDX&#10;b2SX2wAAAAUBAAAPAAAAAAAAAAAAAAAAABgFAABkcnMvZG93bnJldi54bWxQSwUGAAAAAAQABADz&#10;AAAAIAYAAAAA&#10;" fillcolor="gray [1629]" stroked="f">
                <v:textbox>
                  <w:txbxContent>
                    <w:p w:rsidR="00EB007F" w:rsidRPr="00573636" w:rsidRDefault="00EB007F" w:rsidP="00573636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73636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طر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ح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کسب و کا</w:t>
                      </w:r>
                      <w:r>
                        <w:rPr>
                          <w:rFonts w:asciiTheme="majorHAnsi" w:hAnsiTheme="majorHAnsi" w:cstheme="majorHAnsi" w:hint="cs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50B8" w:rsidRPr="009A4382" w:rsidRDefault="00A050B8" w:rsidP="000E09ED">
      <w:pPr>
        <w:spacing w:line="20" w:lineRule="atLeast"/>
        <w:jc w:val="center"/>
        <w:rPr>
          <w:b/>
          <w:bCs/>
          <w:rtl/>
          <w:lang w:bidi="fa-IR"/>
        </w:rPr>
      </w:pPr>
    </w:p>
    <w:p w:rsidR="005F17DF" w:rsidRPr="009A4382" w:rsidRDefault="005F17DF" w:rsidP="000E09ED">
      <w:pPr>
        <w:spacing w:line="20" w:lineRule="atLeast"/>
        <w:jc w:val="center"/>
        <w:rPr>
          <w:b/>
          <w:bCs/>
          <w:rtl/>
          <w:lang w:bidi="fa-IR"/>
        </w:rPr>
      </w:pPr>
    </w:p>
    <w:p w:rsidR="009F49EA" w:rsidRDefault="009F49EA" w:rsidP="000E09ED">
      <w:pPr>
        <w:spacing w:line="20" w:lineRule="atLeast"/>
        <w:jc w:val="center"/>
        <w:rPr>
          <w:b/>
          <w:bCs/>
          <w:rtl/>
          <w:lang w:bidi="fa-IR"/>
        </w:rPr>
      </w:pPr>
    </w:p>
    <w:p w:rsidR="007856FC" w:rsidRDefault="007856FC" w:rsidP="000E09ED">
      <w:pPr>
        <w:spacing w:line="20" w:lineRule="atLeast"/>
        <w:jc w:val="center"/>
        <w:rPr>
          <w:b/>
          <w:bCs/>
          <w:rtl/>
          <w:lang w:bidi="fa-IR"/>
        </w:rPr>
      </w:pPr>
    </w:p>
    <w:p w:rsidR="005F17DF" w:rsidRPr="009A4382" w:rsidRDefault="005F17DF" w:rsidP="000E09ED">
      <w:pPr>
        <w:spacing w:line="20" w:lineRule="atLeast"/>
        <w:jc w:val="center"/>
        <w:rPr>
          <w:rtl/>
          <w:lang w:bidi="fa-IR"/>
        </w:rPr>
      </w:pPr>
      <w:r w:rsidRPr="009A4382">
        <w:rPr>
          <w:rtl/>
          <w:lang w:bidi="fa-IR"/>
        </w:rPr>
        <w:t>عنوان طرح</w:t>
      </w:r>
      <w:r w:rsidR="0066763A" w:rsidRPr="009A4382">
        <w:rPr>
          <w:rtl/>
          <w:lang w:bidi="fa-IR"/>
        </w:rPr>
        <w:t>:</w:t>
      </w:r>
    </w:p>
    <w:p w:rsidR="005F17DF" w:rsidRPr="009A4382" w:rsidRDefault="005F17DF" w:rsidP="000E09ED">
      <w:pPr>
        <w:spacing w:line="20" w:lineRule="atLeast"/>
        <w:jc w:val="center"/>
        <w:rPr>
          <w:b/>
          <w:bCs/>
          <w:rtl/>
          <w:lang w:bidi="fa-IR"/>
        </w:rPr>
      </w:pPr>
    </w:p>
    <w:p w:rsidR="005F17DF" w:rsidRPr="009A4382" w:rsidRDefault="005F17DF" w:rsidP="000E09ED">
      <w:pPr>
        <w:spacing w:line="20" w:lineRule="atLeast"/>
        <w:jc w:val="center"/>
        <w:rPr>
          <w:b/>
          <w:bCs/>
          <w:rtl/>
          <w:lang w:bidi="fa-IR"/>
        </w:rPr>
      </w:pPr>
    </w:p>
    <w:p w:rsidR="005F17DF" w:rsidRPr="000F7891" w:rsidRDefault="005F17DF" w:rsidP="000E09ED">
      <w:pPr>
        <w:spacing w:line="20" w:lineRule="atLeast"/>
        <w:jc w:val="center"/>
        <w:rPr>
          <w:rtl/>
          <w:lang w:bidi="fa-IR"/>
        </w:rPr>
      </w:pPr>
    </w:p>
    <w:p w:rsidR="005F17DF" w:rsidRPr="000F7891" w:rsidRDefault="005F17DF" w:rsidP="000E09ED">
      <w:pPr>
        <w:spacing w:line="20" w:lineRule="atLeast"/>
        <w:jc w:val="center"/>
        <w:rPr>
          <w:rtl/>
          <w:lang w:bidi="fa-IR"/>
        </w:rPr>
      </w:pPr>
      <w:r w:rsidRPr="000F7891">
        <w:rPr>
          <w:rtl/>
          <w:lang w:bidi="fa-IR"/>
        </w:rPr>
        <w:t xml:space="preserve">نام </w:t>
      </w:r>
      <w:r w:rsidR="0066763A" w:rsidRPr="000F7891">
        <w:rPr>
          <w:rtl/>
          <w:lang w:bidi="fa-IR"/>
        </w:rPr>
        <w:t>تهیه کننده:</w:t>
      </w:r>
    </w:p>
    <w:p w:rsidR="005F17DF" w:rsidRDefault="005F17DF" w:rsidP="000E09ED">
      <w:pPr>
        <w:spacing w:line="20" w:lineRule="atLeast"/>
        <w:jc w:val="center"/>
        <w:rPr>
          <w:rtl/>
          <w:lang w:bidi="fa-IR"/>
        </w:rPr>
      </w:pPr>
    </w:p>
    <w:p w:rsidR="000F7891" w:rsidRPr="000F7891" w:rsidRDefault="000F7891" w:rsidP="000E09ED">
      <w:pPr>
        <w:spacing w:line="20" w:lineRule="atLeast"/>
        <w:jc w:val="center"/>
        <w:rPr>
          <w:rtl/>
          <w:lang w:bidi="fa-IR"/>
        </w:rPr>
      </w:pPr>
    </w:p>
    <w:p w:rsidR="005F17DF" w:rsidRPr="000F7891" w:rsidRDefault="005F17DF" w:rsidP="000E09ED">
      <w:pPr>
        <w:spacing w:line="20" w:lineRule="atLeast"/>
        <w:jc w:val="center"/>
        <w:rPr>
          <w:rtl/>
          <w:lang w:bidi="fa-IR"/>
        </w:rPr>
      </w:pPr>
    </w:p>
    <w:p w:rsidR="005F17DF" w:rsidRPr="000F7891" w:rsidRDefault="005F17DF" w:rsidP="000E09ED">
      <w:pPr>
        <w:spacing w:line="20" w:lineRule="atLeast"/>
        <w:jc w:val="center"/>
        <w:rPr>
          <w:rtl/>
          <w:lang w:bidi="fa-IR"/>
        </w:rPr>
      </w:pPr>
      <w:r w:rsidRPr="000F7891">
        <w:rPr>
          <w:rtl/>
          <w:lang w:bidi="fa-IR"/>
        </w:rPr>
        <w:t>تار</w:t>
      </w:r>
      <w:r w:rsidR="00AF7BB1">
        <w:rPr>
          <w:rtl/>
          <w:lang w:bidi="fa-IR"/>
        </w:rPr>
        <w:t>ی</w:t>
      </w:r>
      <w:r w:rsidRPr="000F7891">
        <w:rPr>
          <w:rtl/>
          <w:lang w:bidi="fa-IR"/>
        </w:rPr>
        <w:t>خ</w:t>
      </w:r>
      <w:r w:rsidR="0066763A" w:rsidRPr="000F7891">
        <w:rPr>
          <w:rtl/>
          <w:lang w:bidi="fa-IR"/>
        </w:rPr>
        <w:t>:</w:t>
      </w:r>
    </w:p>
    <w:p w:rsidR="005F17DF" w:rsidRDefault="005F17DF" w:rsidP="000E09ED">
      <w:pPr>
        <w:spacing w:line="20" w:lineRule="atLeast"/>
        <w:jc w:val="center"/>
        <w:rPr>
          <w:rtl/>
          <w:lang w:bidi="fa-IR"/>
        </w:rPr>
      </w:pPr>
    </w:p>
    <w:p w:rsidR="007856FC" w:rsidRDefault="007856FC" w:rsidP="000E09ED">
      <w:pPr>
        <w:spacing w:line="20" w:lineRule="atLeast"/>
        <w:jc w:val="center"/>
        <w:rPr>
          <w:rtl/>
          <w:lang w:bidi="fa-IR"/>
        </w:rPr>
      </w:pPr>
    </w:p>
    <w:p w:rsidR="007856FC" w:rsidRDefault="007856FC" w:rsidP="000E09ED">
      <w:pPr>
        <w:spacing w:line="20" w:lineRule="atLeast"/>
        <w:jc w:val="center"/>
        <w:rPr>
          <w:rtl/>
          <w:lang w:bidi="fa-IR"/>
        </w:rPr>
      </w:pPr>
    </w:p>
    <w:p w:rsidR="007856FC" w:rsidRDefault="007856FC" w:rsidP="000E09ED">
      <w:pPr>
        <w:spacing w:line="20" w:lineRule="atLeast"/>
        <w:jc w:val="center"/>
        <w:rPr>
          <w:rtl/>
          <w:lang w:bidi="fa-IR"/>
        </w:rPr>
      </w:pPr>
    </w:p>
    <w:p w:rsidR="007856FC" w:rsidRDefault="007856FC" w:rsidP="000E09ED">
      <w:pPr>
        <w:spacing w:line="20" w:lineRule="atLeast"/>
        <w:jc w:val="center"/>
        <w:rPr>
          <w:rtl/>
          <w:lang w:bidi="fa-IR"/>
        </w:rPr>
      </w:pPr>
    </w:p>
    <w:p w:rsidR="007856FC" w:rsidRDefault="007856FC" w:rsidP="000E09ED">
      <w:pPr>
        <w:spacing w:line="20" w:lineRule="atLeast"/>
        <w:jc w:val="center"/>
        <w:rPr>
          <w:rtl/>
          <w:lang w:bidi="fa-IR"/>
        </w:rPr>
      </w:pPr>
    </w:p>
    <w:p w:rsidR="007856FC" w:rsidRPr="000F7891" w:rsidRDefault="007856FC" w:rsidP="000E09ED">
      <w:pPr>
        <w:spacing w:line="20" w:lineRule="atLeast"/>
        <w:jc w:val="center"/>
        <w:rPr>
          <w:rtl/>
          <w:lang w:bidi="fa-IR"/>
        </w:rPr>
      </w:pPr>
    </w:p>
    <w:p w:rsidR="005F17DF" w:rsidRPr="000F7891" w:rsidRDefault="005F17DF" w:rsidP="000E09ED">
      <w:pPr>
        <w:spacing w:line="20" w:lineRule="atLeast"/>
        <w:jc w:val="center"/>
        <w:rPr>
          <w:rtl/>
          <w:lang w:bidi="fa-IR"/>
        </w:rPr>
      </w:pPr>
    </w:p>
    <w:p w:rsidR="00771020" w:rsidRPr="009A4382" w:rsidRDefault="004544AF" w:rsidP="000E09ED">
      <w:pPr>
        <w:pStyle w:val="Heading1"/>
        <w:spacing w:before="0" w:line="20" w:lineRule="atLeast"/>
        <w:rPr>
          <w:rFonts w:asciiTheme="minorHAnsi" w:hAnsiTheme="minorHAnsi" w:cstheme="minorHAnsi"/>
          <w:sz w:val="24"/>
          <w:szCs w:val="24"/>
          <w:rtl/>
        </w:rPr>
      </w:pPr>
      <w:bookmarkStart w:id="0" w:name="_Toc236940630"/>
      <w:r w:rsidRPr="009A4382">
        <w:rPr>
          <w:rFonts w:asciiTheme="minorHAnsi" w:hAnsiTheme="minorHAnsi" w:cstheme="minorHAnsi"/>
          <w:sz w:val="24"/>
          <w:szCs w:val="24"/>
          <w:rtl/>
        </w:rPr>
        <w:t>مشخصات صاح</w:t>
      </w:r>
      <w:r w:rsidR="007E0D3A" w:rsidRPr="009A4382">
        <w:rPr>
          <w:rFonts w:asciiTheme="minorHAnsi" w:hAnsiTheme="minorHAnsi" w:cstheme="minorHAnsi"/>
          <w:sz w:val="24"/>
          <w:szCs w:val="24"/>
          <w:rtl/>
        </w:rPr>
        <w:t>ب طرح</w:t>
      </w:r>
      <w:bookmarkEnd w:id="0"/>
    </w:p>
    <w:p w:rsidR="00771020" w:rsidRDefault="00946DA5" w:rsidP="000E09ED">
      <w:pPr>
        <w:spacing w:line="20" w:lineRule="atLeast"/>
        <w:rPr>
          <w:rtl/>
          <w:lang w:bidi="fa-IR"/>
        </w:rPr>
      </w:pPr>
      <w:r w:rsidRPr="009A4382">
        <w:rPr>
          <w:rtl/>
          <w:lang w:bidi="fa-IR"/>
        </w:rPr>
        <w:t>نام و نام خانوادگ</w:t>
      </w:r>
      <w:r w:rsidR="00AF7BB1">
        <w:rPr>
          <w:rtl/>
          <w:lang w:bidi="fa-IR"/>
        </w:rPr>
        <w:t>ی</w:t>
      </w:r>
      <w:r w:rsidRPr="009A4382">
        <w:rPr>
          <w:rtl/>
          <w:lang w:bidi="fa-IR"/>
        </w:rPr>
        <w:t>:</w:t>
      </w:r>
    </w:p>
    <w:p w:rsidR="00946DA5" w:rsidRDefault="00946DA5" w:rsidP="000E09ED">
      <w:pPr>
        <w:spacing w:line="20" w:lineRule="atLeast"/>
        <w:rPr>
          <w:rtl/>
          <w:lang w:bidi="fa-IR"/>
        </w:rPr>
      </w:pPr>
      <w:r w:rsidRPr="009A4382">
        <w:rPr>
          <w:rtl/>
          <w:lang w:bidi="fa-IR"/>
        </w:rPr>
        <w:t>تحص</w:t>
      </w:r>
      <w:r w:rsidR="00AF7BB1">
        <w:rPr>
          <w:rtl/>
          <w:lang w:bidi="fa-IR"/>
        </w:rPr>
        <w:t>ی</w:t>
      </w:r>
      <w:r w:rsidRPr="009A4382">
        <w:rPr>
          <w:rtl/>
          <w:lang w:bidi="fa-IR"/>
        </w:rPr>
        <w:t>لات:</w:t>
      </w:r>
    </w:p>
    <w:p w:rsidR="00736B07" w:rsidRDefault="00736B07" w:rsidP="000E09ED">
      <w:pPr>
        <w:spacing w:line="20" w:lineRule="atLeast"/>
        <w:rPr>
          <w:rtl/>
          <w:lang w:bidi="fa-IR"/>
        </w:rPr>
      </w:pPr>
      <w:r w:rsidRPr="009A4382">
        <w:rPr>
          <w:rtl/>
          <w:lang w:bidi="fa-IR"/>
        </w:rPr>
        <w:t>شماره تماس:</w:t>
      </w:r>
    </w:p>
    <w:p w:rsidR="00736B07" w:rsidRDefault="00736B07" w:rsidP="000E09ED">
      <w:pPr>
        <w:spacing w:line="20" w:lineRule="atLeast"/>
        <w:rPr>
          <w:rtl/>
          <w:lang w:bidi="fa-IR"/>
        </w:rPr>
      </w:pPr>
      <w:r w:rsidRPr="009A4382">
        <w:rPr>
          <w:rtl/>
          <w:lang w:bidi="fa-IR"/>
        </w:rPr>
        <w:t>آدرس محل سکونت:</w:t>
      </w:r>
    </w:p>
    <w:p w:rsidR="00736B07" w:rsidRDefault="00736B07" w:rsidP="000E09ED">
      <w:pPr>
        <w:spacing w:line="20" w:lineRule="atLeast"/>
        <w:rPr>
          <w:rtl/>
          <w:lang w:bidi="fa-IR"/>
        </w:rPr>
      </w:pPr>
      <w:r w:rsidRPr="009A4382">
        <w:rPr>
          <w:rtl/>
          <w:lang w:bidi="fa-IR"/>
        </w:rPr>
        <w:t>آدرس پست الکترون</w:t>
      </w:r>
      <w:r w:rsidR="00AF7BB1">
        <w:rPr>
          <w:rtl/>
          <w:lang w:bidi="fa-IR"/>
        </w:rPr>
        <w:t>ی</w:t>
      </w:r>
      <w:r w:rsidRPr="009A4382">
        <w:rPr>
          <w:rtl/>
          <w:lang w:bidi="fa-IR"/>
        </w:rPr>
        <w:t>ک:</w:t>
      </w:r>
    </w:p>
    <w:p w:rsidR="00946DA5" w:rsidRPr="009A4382" w:rsidRDefault="00946DA5" w:rsidP="000E09ED">
      <w:pPr>
        <w:spacing w:line="20" w:lineRule="atLeast"/>
        <w:rPr>
          <w:rtl/>
          <w:lang w:bidi="fa-IR"/>
        </w:rPr>
      </w:pPr>
      <w:r w:rsidRPr="009A4382">
        <w:rPr>
          <w:rtl/>
          <w:lang w:bidi="fa-IR"/>
        </w:rPr>
        <w:t>تجربه شغل</w:t>
      </w:r>
      <w:r w:rsidR="00AF7BB1">
        <w:rPr>
          <w:rtl/>
          <w:lang w:bidi="fa-IR"/>
        </w:rPr>
        <w:t>ی</w:t>
      </w:r>
      <w:r w:rsidRPr="009A4382">
        <w:rPr>
          <w:rtl/>
          <w:lang w:bidi="fa-IR"/>
        </w:rPr>
        <w:t xml:space="preserve"> </w:t>
      </w:r>
      <w:r w:rsidR="00AF7BB1">
        <w:rPr>
          <w:rtl/>
          <w:lang w:bidi="fa-IR"/>
        </w:rPr>
        <w:t>ی</w:t>
      </w:r>
      <w:r w:rsidRPr="009A4382">
        <w:rPr>
          <w:rtl/>
          <w:lang w:bidi="fa-IR"/>
        </w:rPr>
        <w:t>ا کارآفر</w:t>
      </w:r>
      <w:r w:rsidR="00AF7BB1">
        <w:rPr>
          <w:rtl/>
          <w:lang w:bidi="fa-IR"/>
        </w:rPr>
        <w:t>ی</w:t>
      </w:r>
      <w:r w:rsidRPr="009A4382">
        <w:rPr>
          <w:rtl/>
          <w:lang w:bidi="fa-IR"/>
        </w:rPr>
        <w:t>ن</w:t>
      </w:r>
      <w:r w:rsidR="00AF7BB1">
        <w:rPr>
          <w:rtl/>
          <w:lang w:bidi="fa-IR"/>
        </w:rPr>
        <w:t>ی</w:t>
      </w:r>
      <w:r w:rsidRPr="009A4382">
        <w:rPr>
          <w:rtl/>
          <w:lang w:bidi="fa-IR"/>
        </w:rPr>
        <w:t xml:space="preserve"> (رزومه کار</w:t>
      </w:r>
      <w:r w:rsidR="00AF7BB1">
        <w:rPr>
          <w:rtl/>
          <w:lang w:bidi="fa-IR"/>
        </w:rPr>
        <w:t>ی</w:t>
      </w:r>
      <w:r w:rsidRPr="009A4382">
        <w:rPr>
          <w:rtl/>
          <w:lang w:bidi="fa-IR"/>
        </w:rPr>
        <w:t xml:space="preserve"> پ</w:t>
      </w:r>
      <w:r w:rsidR="00AF7BB1">
        <w:rPr>
          <w:rtl/>
          <w:lang w:bidi="fa-IR"/>
        </w:rPr>
        <w:t>ی</w:t>
      </w:r>
      <w:r w:rsidRPr="009A4382">
        <w:rPr>
          <w:rtl/>
          <w:lang w:bidi="fa-IR"/>
        </w:rPr>
        <w:t>وست شود):</w:t>
      </w:r>
    </w:p>
    <w:p w:rsidR="005309BC" w:rsidRPr="009A4382" w:rsidRDefault="007E0D3A" w:rsidP="000E09ED">
      <w:pPr>
        <w:pStyle w:val="Heading1"/>
        <w:spacing w:line="20" w:lineRule="atLeast"/>
        <w:rPr>
          <w:rtl/>
        </w:rPr>
      </w:pPr>
      <w:r w:rsidRPr="009A4382">
        <w:rPr>
          <w:rtl/>
        </w:rPr>
        <w:br w:type="page"/>
      </w:r>
      <w:bookmarkStart w:id="1" w:name="_Toc236940631"/>
      <w:r w:rsidRPr="009A4382">
        <w:rPr>
          <w:rtl/>
        </w:rPr>
        <w:lastRenderedPageBreak/>
        <w:t>1</w:t>
      </w:r>
      <w:r w:rsidR="000E0EC5" w:rsidRPr="009A4382">
        <w:rPr>
          <w:rtl/>
        </w:rPr>
        <w:t>.</w:t>
      </w:r>
      <w:r w:rsidR="005309BC" w:rsidRPr="009A4382">
        <w:rPr>
          <w:rtl/>
        </w:rPr>
        <w:t xml:space="preserve"> خلاصه </w:t>
      </w:r>
      <w:r w:rsidRPr="009A4382">
        <w:rPr>
          <w:rtl/>
        </w:rPr>
        <w:t>اجرایی</w:t>
      </w:r>
      <w:bookmarkEnd w:id="1"/>
    </w:p>
    <w:p w:rsidR="00956C82" w:rsidRDefault="00497F9C" w:rsidP="000E09ED">
      <w:pPr>
        <w:spacing w:line="20" w:lineRule="atLeast"/>
        <w:rPr>
          <w:rtl/>
        </w:rPr>
      </w:pPr>
      <w:r>
        <w:rPr>
          <w:rFonts w:hint="cs"/>
          <w:rtl/>
          <w:lang w:bidi="fa-IR"/>
        </w:rPr>
        <w:t>[</w:t>
      </w:r>
      <w:r w:rsidR="000F7891">
        <w:rPr>
          <w:rFonts w:hint="cs"/>
          <w:rtl/>
          <w:lang w:bidi="fa-IR"/>
        </w:rPr>
        <w:t xml:space="preserve">در این قسمت به </w:t>
      </w:r>
      <w:bookmarkStart w:id="2" w:name="_Toc236940632"/>
      <w:r w:rsidR="00956C82" w:rsidRPr="009A4382">
        <w:rPr>
          <w:rtl/>
        </w:rPr>
        <w:t>توضیح مختصری از محصولات و خدماتی ک</w:t>
      </w:r>
      <w:r w:rsidR="000F7891">
        <w:rPr>
          <w:rtl/>
        </w:rPr>
        <w:t>ه کسب و کار به مشتریان ارائه می</w:t>
      </w:r>
      <w:r w:rsidR="000F7891">
        <w:rPr>
          <w:rFonts w:hint="cs"/>
          <w:rtl/>
        </w:rPr>
        <w:t>‌ دهید</w:t>
      </w:r>
      <w:r w:rsidR="00956C82" w:rsidRPr="009A4382">
        <w:rPr>
          <w:rtl/>
        </w:rPr>
        <w:t>.</w:t>
      </w:r>
      <w:bookmarkStart w:id="3" w:name="_Toc236940633"/>
      <w:bookmarkEnd w:id="2"/>
      <w:r w:rsidR="000F7891">
        <w:rPr>
          <w:rFonts w:hint="cs"/>
          <w:rtl/>
        </w:rPr>
        <w:t xml:space="preserve"> </w:t>
      </w:r>
      <w:r w:rsidR="00956C82" w:rsidRPr="009A4382">
        <w:rPr>
          <w:rtl/>
        </w:rPr>
        <w:t>از نیاز بازار به این محصول</w:t>
      </w:r>
      <w:r w:rsidR="000F7891">
        <w:rPr>
          <w:rFonts w:hint="cs"/>
          <w:rtl/>
        </w:rPr>
        <w:t>/خدمت</w:t>
      </w:r>
      <w:r w:rsidR="00956C82" w:rsidRPr="009A4382">
        <w:rPr>
          <w:rtl/>
        </w:rPr>
        <w:t xml:space="preserve"> همراه</w:t>
      </w:r>
      <w:r w:rsidR="000F7891">
        <w:rPr>
          <w:rFonts w:hint="cs"/>
          <w:rtl/>
        </w:rPr>
        <w:t xml:space="preserve"> بگویید و </w:t>
      </w:r>
      <w:r w:rsidR="00956C82" w:rsidRPr="009A4382">
        <w:rPr>
          <w:rtl/>
        </w:rPr>
        <w:t>مشتریان هدف و مهمترین ویژگی آنها</w:t>
      </w:r>
      <w:bookmarkEnd w:id="3"/>
      <w:r w:rsidR="000F7891">
        <w:rPr>
          <w:rFonts w:hint="cs"/>
          <w:rtl/>
        </w:rPr>
        <w:t xml:space="preserve"> را مشخص کنید. </w:t>
      </w:r>
      <w:bookmarkStart w:id="4" w:name="_Toc236940634"/>
      <w:r w:rsidR="00956C82" w:rsidRPr="009A4382">
        <w:rPr>
          <w:rtl/>
        </w:rPr>
        <w:t>میزان سرمایه گذاری لازم برای طرح به تفکیک سرمایه گذاری ثابت و سرمایه در گردش</w:t>
      </w:r>
      <w:r>
        <w:rPr>
          <w:rFonts w:hint="cs"/>
          <w:rtl/>
        </w:rPr>
        <w:t xml:space="preserve"> را ذکر کرده و همچنین به </w:t>
      </w:r>
      <w:r w:rsidR="006A5421" w:rsidRPr="009A4382">
        <w:rPr>
          <w:rtl/>
        </w:rPr>
        <w:t xml:space="preserve">میزان اشتغالزایی طرح و هچنین </w:t>
      </w:r>
      <w:r w:rsidR="00956C82" w:rsidRPr="009A4382">
        <w:rPr>
          <w:rtl/>
        </w:rPr>
        <w:t>پیش</w:t>
      </w:r>
      <w:r w:rsidR="00956C82" w:rsidRPr="009A4382">
        <w:rPr>
          <w:rtl/>
        </w:rPr>
        <w:softHyphen/>
        <w:t>بینی درآمد حاصل از فروش در سال اول فعالیت</w:t>
      </w:r>
      <w:bookmarkEnd w:id="4"/>
      <w:r>
        <w:rPr>
          <w:rFonts w:hint="cs"/>
          <w:rtl/>
        </w:rPr>
        <w:t xml:space="preserve"> اشاره کنید. حتی می توانید </w:t>
      </w:r>
      <w:bookmarkStart w:id="5" w:name="_Toc236940635"/>
      <w:r w:rsidR="00956C82" w:rsidRPr="009A4382">
        <w:rPr>
          <w:rtl/>
        </w:rPr>
        <w:t>مهمترین شاخصهای مالی نظیر تعداد تولید در نقطه سربسر و زمان رسیدن به آن، نرخ سوددهی کسب و کار، و دوره بازگشت سرمایه</w:t>
      </w:r>
      <w:bookmarkEnd w:id="5"/>
      <w:r>
        <w:rPr>
          <w:rFonts w:hint="cs"/>
          <w:rtl/>
        </w:rPr>
        <w:t xml:space="preserve"> را نیز در اینجا ذکر کنید.]</w:t>
      </w:r>
    </w:p>
    <w:p w:rsidR="00497F9C" w:rsidRDefault="00497F9C" w:rsidP="000E09ED">
      <w:pPr>
        <w:spacing w:line="20" w:lineRule="atLeast"/>
        <w:rPr>
          <w:rtl/>
        </w:rPr>
      </w:pPr>
    </w:p>
    <w:p w:rsidR="00497F9C" w:rsidRDefault="00497F9C" w:rsidP="000E09ED">
      <w:pPr>
        <w:spacing w:line="20" w:lineRule="atLeast"/>
        <w:rPr>
          <w:rtl/>
        </w:rPr>
      </w:pPr>
    </w:p>
    <w:p w:rsidR="00497F9C" w:rsidRDefault="00497F9C" w:rsidP="000E09ED">
      <w:pPr>
        <w:spacing w:line="20" w:lineRule="atLeast"/>
        <w:rPr>
          <w:rtl/>
        </w:rPr>
      </w:pPr>
    </w:p>
    <w:p w:rsidR="00497F9C" w:rsidRDefault="00497F9C" w:rsidP="000E09ED">
      <w:pPr>
        <w:spacing w:line="20" w:lineRule="atLeast"/>
        <w:rPr>
          <w:rtl/>
        </w:rPr>
      </w:pPr>
    </w:p>
    <w:p w:rsidR="00497F9C" w:rsidRDefault="00497F9C" w:rsidP="000E09ED">
      <w:pPr>
        <w:spacing w:line="20" w:lineRule="atLeast"/>
        <w:rPr>
          <w:rtl/>
        </w:rPr>
      </w:pPr>
    </w:p>
    <w:p w:rsidR="00497F9C" w:rsidRDefault="00497F9C" w:rsidP="000E09ED">
      <w:pPr>
        <w:spacing w:line="20" w:lineRule="atLeast"/>
        <w:rPr>
          <w:rtl/>
        </w:rPr>
      </w:pPr>
    </w:p>
    <w:p w:rsidR="00EB7B2E" w:rsidRDefault="00EB7B2E" w:rsidP="00E32AF0">
      <w:pPr>
        <w:rPr>
          <w:rtl/>
        </w:rPr>
      </w:pPr>
      <w:bookmarkStart w:id="6" w:name="_Toc235094884"/>
      <w:bookmarkStart w:id="7" w:name="_Toc235094990"/>
    </w:p>
    <w:p w:rsidR="00EB7B2E" w:rsidRPr="00EB7B2E" w:rsidRDefault="00EB7B2E" w:rsidP="00EB7B2E">
      <w:pPr>
        <w:rPr>
          <w:rtl/>
          <w:lang w:bidi="fa-IR"/>
        </w:rPr>
      </w:pPr>
    </w:p>
    <w:p w:rsidR="00EB7B2E" w:rsidRPr="00EB7B2E" w:rsidRDefault="00EB7B2E" w:rsidP="00EB7B2E">
      <w:pPr>
        <w:rPr>
          <w:rtl/>
          <w:lang w:bidi="fa-IR"/>
        </w:rPr>
      </w:pPr>
    </w:p>
    <w:p w:rsidR="00EB7B2E" w:rsidRPr="00EB7B2E" w:rsidRDefault="00EB7B2E" w:rsidP="00EB7B2E">
      <w:pPr>
        <w:rPr>
          <w:rtl/>
          <w:lang w:bidi="fa-IR"/>
        </w:rPr>
      </w:pPr>
    </w:p>
    <w:p w:rsidR="00EB7B2E" w:rsidRPr="00EB7B2E" w:rsidRDefault="00EB7B2E" w:rsidP="00EB7B2E">
      <w:pPr>
        <w:rPr>
          <w:rtl/>
          <w:lang w:bidi="fa-IR"/>
        </w:rPr>
      </w:pPr>
    </w:p>
    <w:p w:rsidR="00EB7B2E" w:rsidRPr="00EB7B2E" w:rsidRDefault="00EB7B2E" w:rsidP="00EB7B2E">
      <w:pPr>
        <w:rPr>
          <w:rtl/>
          <w:lang w:bidi="fa-IR"/>
        </w:rPr>
      </w:pPr>
    </w:p>
    <w:p w:rsidR="00EB7B2E" w:rsidRPr="00EB7B2E" w:rsidRDefault="00EB7B2E" w:rsidP="00EB7B2E">
      <w:pPr>
        <w:rPr>
          <w:rtl/>
          <w:lang w:bidi="fa-IR"/>
        </w:rPr>
      </w:pPr>
    </w:p>
    <w:p w:rsidR="00EB7B2E" w:rsidRPr="00EB7B2E" w:rsidRDefault="00EB7B2E" w:rsidP="00EB7B2E">
      <w:pPr>
        <w:rPr>
          <w:rtl/>
          <w:lang w:bidi="fa-IR"/>
        </w:rPr>
      </w:pPr>
    </w:p>
    <w:p w:rsidR="00EB7B2E" w:rsidRPr="00EB7B2E" w:rsidRDefault="00EB7B2E" w:rsidP="00EB7B2E">
      <w:pPr>
        <w:tabs>
          <w:tab w:val="left" w:pos="2740"/>
        </w:tabs>
        <w:rPr>
          <w:rtl/>
          <w:lang w:bidi="fa-IR"/>
        </w:rPr>
      </w:pPr>
      <w:r>
        <w:rPr>
          <w:rtl/>
          <w:lang w:bidi="fa-IR"/>
        </w:rPr>
        <w:tab/>
      </w:r>
    </w:p>
    <w:p w:rsidR="00EB7B2E" w:rsidRPr="00EB7B2E" w:rsidRDefault="00EB7B2E" w:rsidP="00EB7B2E">
      <w:pPr>
        <w:rPr>
          <w:rtl/>
          <w:lang w:bidi="fa-IR"/>
        </w:rPr>
      </w:pPr>
    </w:p>
    <w:p w:rsidR="009C49E0" w:rsidRPr="009A4382" w:rsidRDefault="009C49E0" w:rsidP="007856FC">
      <w:pPr>
        <w:pStyle w:val="Heading1"/>
        <w:rPr>
          <w:rtl/>
        </w:rPr>
      </w:pPr>
      <w:bookmarkStart w:id="8" w:name="_GoBack"/>
      <w:bookmarkEnd w:id="8"/>
      <w:r w:rsidRPr="00EB7B2E">
        <w:rPr>
          <w:rtl/>
        </w:rPr>
        <w:br w:type="page"/>
      </w:r>
      <w:bookmarkStart w:id="9" w:name="_Toc236940636"/>
      <w:r w:rsidR="00A21AFF" w:rsidRPr="009A4382">
        <w:rPr>
          <w:rtl/>
        </w:rPr>
        <w:lastRenderedPageBreak/>
        <w:t>2</w:t>
      </w:r>
      <w:r w:rsidRPr="009A4382">
        <w:rPr>
          <w:rtl/>
        </w:rPr>
        <w:t xml:space="preserve">. شرح </w:t>
      </w:r>
      <w:r w:rsidRPr="000F7891">
        <w:rPr>
          <w:rtl/>
        </w:rPr>
        <w:t>کسب</w:t>
      </w:r>
      <w:r w:rsidRPr="009A4382">
        <w:rPr>
          <w:rtl/>
        </w:rPr>
        <w:t xml:space="preserve"> و کار</w:t>
      </w:r>
      <w:bookmarkEnd w:id="6"/>
      <w:bookmarkEnd w:id="7"/>
      <w:bookmarkEnd w:id="9"/>
    </w:p>
    <w:p w:rsidR="009C49E0" w:rsidRPr="009A4382" w:rsidRDefault="009C49E0" w:rsidP="007856FC">
      <w:pPr>
        <w:pStyle w:val="Heading2"/>
        <w:rPr>
          <w:lang w:bidi="fa-IR"/>
        </w:rPr>
      </w:pPr>
      <w:bookmarkStart w:id="10" w:name="_Toc236940637"/>
      <w:r w:rsidRPr="009A4382">
        <w:rPr>
          <w:rtl/>
          <w:lang w:bidi="fa-IR"/>
        </w:rPr>
        <w:t>1.</w:t>
      </w:r>
      <w:r w:rsidR="00556C5C" w:rsidRPr="009A4382">
        <w:rPr>
          <w:rtl/>
          <w:lang w:bidi="fa-IR"/>
        </w:rPr>
        <w:t>2</w:t>
      </w:r>
      <w:r w:rsidRPr="009A4382">
        <w:rPr>
          <w:rtl/>
          <w:lang w:bidi="fa-IR"/>
        </w:rPr>
        <w:t xml:space="preserve">. مالکیت </w:t>
      </w:r>
      <w:r w:rsidR="00F47DDD" w:rsidRPr="009A4382">
        <w:rPr>
          <w:rtl/>
          <w:lang w:bidi="fa-IR"/>
        </w:rPr>
        <w:t>کسب و کار</w:t>
      </w:r>
      <w:r w:rsidR="003B7B82" w:rsidRPr="009A4382">
        <w:rPr>
          <w:rtl/>
          <w:lang w:bidi="fa-IR"/>
        </w:rPr>
        <w:t>،</w:t>
      </w:r>
      <w:r w:rsidRPr="009A4382">
        <w:rPr>
          <w:rtl/>
          <w:lang w:bidi="fa-IR"/>
        </w:rPr>
        <w:t xml:space="preserve"> </w:t>
      </w:r>
      <w:r w:rsidRPr="007856FC">
        <w:rPr>
          <w:rtl/>
        </w:rPr>
        <w:t>سرما</w:t>
      </w:r>
      <w:r w:rsidR="00AF7BB1" w:rsidRPr="007856FC">
        <w:rPr>
          <w:rtl/>
        </w:rPr>
        <w:t>ی</w:t>
      </w:r>
      <w:r w:rsidRPr="007856FC">
        <w:rPr>
          <w:rtl/>
        </w:rPr>
        <w:t>ه</w:t>
      </w:r>
      <w:r w:rsidRPr="009A4382">
        <w:rPr>
          <w:rtl/>
          <w:lang w:bidi="fa-IR"/>
        </w:rPr>
        <w:t xml:space="preserve"> گذاران و سهامداران اصل</w:t>
      </w:r>
      <w:r w:rsidR="00AF7BB1">
        <w:rPr>
          <w:rtl/>
          <w:lang w:bidi="fa-IR"/>
        </w:rPr>
        <w:t>ی</w:t>
      </w:r>
      <w:bookmarkEnd w:id="10"/>
    </w:p>
    <w:p w:rsidR="00787891" w:rsidRDefault="00497F9C" w:rsidP="000E09ED">
      <w:pPr>
        <w:spacing w:line="20" w:lineRule="atLeast"/>
        <w:rPr>
          <w:rtl/>
        </w:rPr>
      </w:pPr>
      <w:r>
        <w:rPr>
          <w:rFonts w:hint="cs"/>
          <w:rtl/>
        </w:rPr>
        <w:t>[</w:t>
      </w:r>
      <w:r w:rsidR="00A21AFF" w:rsidRPr="009A4382">
        <w:rPr>
          <w:rtl/>
        </w:rPr>
        <w:t xml:space="preserve">نوع </w:t>
      </w:r>
      <w:r w:rsidR="00F47DDD" w:rsidRPr="009A4382">
        <w:rPr>
          <w:rtl/>
        </w:rPr>
        <w:t>کسب و کار</w:t>
      </w:r>
      <w:r w:rsidR="00A21AFF" w:rsidRPr="009A4382">
        <w:rPr>
          <w:rtl/>
        </w:rPr>
        <w:t xml:space="preserve"> را مطابق با قانون تجارت </w:t>
      </w:r>
      <w:r w:rsidR="00787891" w:rsidRPr="009A4382">
        <w:rPr>
          <w:rtl/>
        </w:rPr>
        <w:t>مشخص کنید.</w:t>
      </w:r>
      <w:r w:rsidR="00A21AFF" w:rsidRPr="009A4382">
        <w:rPr>
          <w:rtl/>
        </w:rPr>
        <w:t xml:space="preserve"> سرما</w:t>
      </w:r>
      <w:r w:rsidR="00AF7BB1">
        <w:rPr>
          <w:rtl/>
        </w:rPr>
        <w:t>ی</w:t>
      </w:r>
      <w:r w:rsidR="00A21AFF" w:rsidRPr="009A4382">
        <w:rPr>
          <w:rtl/>
        </w:rPr>
        <w:t>ه گذاران</w:t>
      </w:r>
      <w:r w:rsidR="009C49E0" w:rsidRPr="009A4382">
        <w:rPr>
          <w:rtl/>
        </w:rPr>
        <w:t xml:space="preserve"> و سهامداران اصل</w:t>
      </w:r>
      <w:r w:rsidR="00AF7BB1">
        <w:rPr>
          <w:rtl/>
        </w:rPr>
        <w:t>ی</w:t>
      </w:r>
      <w:r w:rsidR="009C49E0" w:rsidRPr="009A4382">
        <w:rPr>
          <w:rtl/>
        </w:rPr>
        <w:t xml:space="preserve"> در کسب و </w:t>
      </w:r>
      <w:r w:rsidR="00787891" w:rsidRPr="009A4382">
        <w:rPr>
          <w:rtl/>
        </w:rPr>
        <w:t>کار خود را مشخص</w:t>
      </w:r>
      <w:r>
        <w:rPr>
          <w:rtl/>
        </w:rPr>
        <w:t xml:space="preserve"> کنید و درصد سهم هریک را بگویید</w:t>
      </w:r>
      <w:r>
        <w:rPr>
          <w:rFonts w:hint="cs"/>
          <w:rtl/>
        </w:rPr>
        <w:t>]</w:t>
      </w:r>
    </w:p>
    <w:p w:rsidR="009F49EA" w:rsidRDefault="009F49EA" w:rsidP="000E09ED">
      <w:pPr>
        <w:spacing w:line="20" w:lineRule="atLeast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"/>
        <w:gridCol w:w="2210"/>
        <w:gridCol w:w="1509"/>
        <w:gridCol w:w="1507"/>
        <w:gridCol w:w="1503"/>
        <w:gridCol w:w="1502"/>
      </w:tblGrid>
      <w:tr w:rsidR="00497F9C" w:rsidTr="009F49EA">
        <w:tc>
          <w:tcPr>
            <w:tcW w:w="846" w:type="dxa"/>
            <w:shd w:val="clear" w:color="auto" w:fill="7F7F7F" w:themeFill="text1" w:themeFillTint="80"/>
            <w:vAlign w:val="center"/>
          </w:tcPr>
          <w:p w:rsidR="00497F9C" w:rsidRPr="009F49EA" w:rsidRDefault="00497F9C" w:rsidP="000E09ED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رد</w:t>
            </w:r>
            <w:r w:rsidR="00AF7BB1">
              <w:rPr>
                <w:color w:val="FFFFFF" w:themeColor="background1"/>
                <w:rtl/>
                <w:lang w:bidi="fa-IR"/>
              </w:rPr>
              <w:t>ی</w:t>
            </w:r>
            <w:r w:rsidRPr="009F49EA">
              <w:rPr>
                <w:color w:val="FFFFFF" w:themeColor="background1"/>
                <w:rtl/>
                <w:lang w:bidi="fa-IR"/>
              </w:rPr>
              <w:t>ف</w:t>
            </w:r>
          </w:p>
        </w:tc>
        <w:tc>
          <w:tcPr>
            <w:tcW w:w="2362" w:type="dxa"/>
            <w:shd w:val="clear" w:color="auto" w:fill="7F7F7F" w:themeFill="text1" w:themeFillTint="80"/>
            <w:vAlign w:val="center"/>
          </w:tcPr>
          <w:p w:rsidR="00497F9C" w:rsidRPr="009F49EA" w:rsidRDefault="00497F9C" w:rsidP="000E09ED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نام و نام خانوادگ</w:t>
            </w:r>
            <w:r w:rsidR="00AF7BB1">
              <w:rPr>
                <w:color w:val="FFFFFF" w:themeColor="background1"/>
                <w:rtl/>
                <w:lang w:bidi="fa-IR"/>
              </w:rPr>
              <w:t>ی</w:t>
            </w:r>
          </w:p>
        </w:tc>
        <w:tc>
          <w:tcPr>
            <w:tcW w:w="1605" w:type="dxa"/>
            <w:shd w:val="clear" w:color="auto" w:fill="7F7F7F" w:themeFill="text1" w:themeFillTint="80"/>
            <w:vAlign w:val="center"/>
          </w:tcPr>
          <w:p w:rsidR="00497F9C" w:rsidRPr="009F49EA" w:rsidRDefault="00497F9C" w:rsidP="000E09ED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سمت</w:t>
            </w:r>
          </w:p>
        </w:tc>
        <w:tc>
          <w:tcPr>
            <w:tcW w:w="1605" w:type="dxa"/>
            <w:shd w:val="clear" w:color="auto" w:fill="7F7F7F" w:themeFill="text1" w:themeFillTint="80"/>
            <w:vAlign w:val="center"/>
          </w:tcPr>
          <w:p w:rsidR="00497F9C" w:rsidRPr="009F49EA" w:rsidRDefault="00497F9C" w:rsidP="000E09ED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درصد سهام</w:t>
            </w:r>
          </w:p>
        </w:tc>
        <w:tc>
          <w:tcPr>
            <w:tcW w:w="1605" w:type="dxa"/>
            <w:shd w:val="clear" w:color="auto" w:fill="7F7F7F" w:themeFill="text1" w:themeFillTint="80"/>
            <w:vAlign w:val="center"/>
          </w:tcPr>
          <w:p w:rsidR="00497F9C" w:rsidRPr="009F49EA" w:rsidRDefault="00497F9C" w:rsidP="000E09ED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تعداد سهام</w:t>
            </w:r>
          </w:p>
        </w:tc>
        <w:tc>
          <w:tcPr>
            <w:tcW w:w="1605" w:type="dxa"/>
            <w:shd w:val="clear" w:color="auto" w:fill="7F7F7F" w:themeFill="text1" w:themeFillTint="80"/>
            <w:vAlign w:val="center"/>
          </w:tcPr>
          <w:p w:rsidR="00497F9C" w:rsidRPr="009F49EA" w:rsidRDefault="00497F9C" w:rsidP="000E09ED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مبلغ سهام</w:t>
            </w:r>
          </w:p>
        </w:tc>
      </w:tr>
      <w:tr w:rsidR="00497F9C" w:rsidTr="00497F9C">
        <w:tc>
          <w:tcPr>
            <w:tcW w:w="846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2362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60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60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60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60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</w:tr>
      <w:tr w:rsidR="00497F9C" w:rsidTr="00497F9C">
        <w:tc>
          <w:tcPr>
            <w:tcW w:w="846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2362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60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60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60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60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</w:tr>
      <w:tr w:rsidR="009F49EA" w:rsidTr="00497F9C">
        <w:tc>
          <w:tcPr>
            <w:tcW w:w="846" w:type="dxa"/>
          </w:tcPr>
          <w:p w:rsidR="009F49EA" w:rsidRDefault="009F49EA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2362" w:type="dxa"/>
          </w:tcPr>
          <w:p w:rsidR="009F49EA" w:rsidRDefault="009F49EA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605" w:type="dxa"/>
          </w:tcPr>
          <w:p w:rsidR="009F49EA" w:rsidRDefault="009F49EA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605" w:type="dxa"/>
          </w:tcPr>
          <w:p w:rsidR="009F49EA" w:rsidRDefault="009F49EA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605" w:type="dxa"/>
          </w:tcPr>
          <w:p w:rsidR="009F49EA" w:rsidRDefault="009F49EA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605" w:type="dxa"/>
          </w:tcPr>
          <w:p w:rsidR="009F49EA" w:rsidRDefault="009F49EA" w:rsidP="000E09ED">
            <w:pPr>
              <w:spacing w:line="20" w:lineRule="atLeast"/>
              <w:rPr>
                <w:rtl/>
              </w:rPr>
            </w:pPr>
          </w:p>
        </w:tc>
      </w:tr>
      <w:tr w:rsidR="00497F9C" w:rsidTr="00497F9C">
        <w:tc>
          <w:tcPr>
            <w:tcW w:w="846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2362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60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60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60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60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</w:tr>
    </w:tbl>
    <w:p w:rsidR="00A21AFF" w:rsidRPr="009A4382" w:rsidRDefault="00A21AFF" w:rsidP="000E09ED">
      <w:pPr>
        <w:spacing w:line="20" w:lineRule="atLeast"/>
        <w:rPr>
          <w:rtl/>
          <w:lang w:bidi="fa-IR"/>
        </w:rPr>
      </w:pPr>
    </w:p>
    <w:p w:rsidR="009C49E0" w:rsidRPr="009A4382" w:rsidRDefault="009C49E0" w:rsidP="007856FC">
      <w:pPr>
        <w:pStyle w:val="Heading2"/>
        <w:rPr>
          <w:rtl/>
          <w:lang w:bidi="fa-IR"/>
        </w:rPr>
      </w:pPr>
      <w:bookmarkStart w:id="11" w:name="_Toc236940638"/>
      <w:r w:rsidRPr="009A4382">
        <w:rPr>
          <w:rtl/>
          <w:lang w:bidi="fa-IR"/>
        </w:rPr>
        <w:t>2.</w:t>
      </w:r>
      <w:r w:rsidR="00556C5C" w:rsidRPr="009A4382">
        <w:rPr>
          <w:rtl/>
          <w:lang w:bidi="fa-IR"/>
        </w:rPr>
        <w:t>2</w:t>
      </w:r>
      <w:r w:rsidRPr="009A4382">
        <w:rPr>
          <w:rtl/>
          <w:lang w:bidi="fa-IR"/>
        </w:rPr>
        <w:t xml:space="preserve">. مکان و تاسیسات </w:t>
      </w:r>
      <w:r w:rsidR="00F47DDD" w:rsidRPr="007856FC">
        <w:rPr>
          <w:rtl/>
        </w:rPr>
        <w:t>کسب</w:t>
      </w:r>
      <w:r w:rsidR="00F47DDD" w:rsidRPr="009A4382">
        <w:rPr>
          <w:rtl/>
          <w:lang w:bidi="fa-IR"/>
        </w:rPr>
        <w:t xml:space="preserve"> و کار</w:t>
      </w:r>
      <w:bookmarkEnd w:id="11"/>
    </w:p>
    <w:p w:rsidR="00A11821" w:rsidRDefault="00497F9C" w:rsidP="000E09ED">
      <w:pPr>
        <w:spacing w:line="20" w:lineRule="atLeast"/>
        <w:rPr>
          <w:rtl/>
          <w:lang w:bidi="fa-IR"/>
        </w:rPr>
      </w:pPr>
      <w:r>
        <w:rPr>
          <w:rFonts w:hint="cs"/>
          <w:rtl/>
          <w:lang w:bidi="fa-IR"/>
        </w:rPr>
        <w:t>[</w:t>
      </w:r>
      <w:r w:rsidR="00A11821" w:rsidRPr="009A4382">
        <w:rPr>
          <w:rtl/>
          <w:lang w:bidi="fa-IR"/>
        </w:rPr>
        <w:t>مکان، اندازه و موقعیت دفتر یا کارخانه خود و تاسیسات مرتبط را در این قسمت بیان کنید. اگر کسب و کار شما در حوزه ای</w:t>
      </w:r>
      <w:r w:rsidR="00556C5C" w:rsidRPr="009A4382">
        <w:rPr>
          <w:rtl/>
          <w:lang w:bidi="fa-IR"/>
        </w:rPr>
        <w:t>نترنت است، تجهیزات اداری، سیستم</w:t>
      </w:r>
      <w:r w:rsidR="00556C5C" w:rsidRPr="009A4382">
        <w:rPr>
          <w:rtl/>
          <w:lang w:bidi="fa-IR"/>
        </w:rPr>
        <w:softHyphen/>
      </w:r>
      <w:r w:rsidR="00A11821" w:rsidRPr="009A4382">
        <w:rPr>
          <w:rtl/>
          <w:lang w:bidi="fa-IR"/>
        </w:rPr>
        <w:t>های تلفن و هرگونه تاسیسات مرتبط را ذکر کنید. اگر طرح شما مربوط به خرده فروشی می</w:t>
      </w:r>
      <w:r>
        <w:rPr>
          <w:rFonts w:hint="cs"/>
          <w:rtl/>
          <w:lang w:bidi="fa-IR"/>
        </w:rPr>
        <w:t>‌</w:t>
      </w:r>
      <w:r w:rsidR="00A11821" w:rsidRPr="009A4382">
        <w:rPr>
          <w:rtl/>
          <w:lang w:bidi="fa-IR"/>
        </w:rPr>
        <w:t xml:space="preserve">شود مکان، وضعیت حمل ونقل وحتی وضعیت جمعیت شناختی محل طرح را درصورتیکه </w:t>
      </w:r>
      <w:r w:rsidR="002D64D4" w:rsidRPr="009A4382">
        <w:rPr>
          <w:rtl/>
          <w:lang w:bidi="fa-IR"/>
        </w:rPr>
        <w:t>طرح شما از این حیث اهمیت می یابد ذکر کنید.</w:t>
      </w:r>
      <w:r>
        <w:rPr>
          <w:rFonts w:hint="cs"/>
          <w:rtl/>
          <w:lang w:bidi="fa-IR"/>
        </w:rPr>
        <w:t>]</w:t>
      </w:r>
    </w:p>
    <w:p w:rsidR="000E09ED" w:rsidRDefault="000E09ED" w:rsidP="000E09ED">
      <w:pPr>
        <w:spacing w:line="20" w:lineRule="atLeast"/>
        <w:rPr>
          <w:rtl/>
          <w:lang w:bidi="fa-IR"/>
        </w:rPr>
      </w:pPr>
    </w:p>
    <w:p w:rsidR="00A21AFF" w:rsidRPr="009A4382" w:rsidRDefault="003D4B25" w:rsidP="000E09ED">
      <w:pPr>
        <w:pStyle w:val="Heading2"/>
      </w:pPr>
      <w:bookmarkStart w:id="12" w:name="_Toc236940639"/>
      <w:r w:rsidRPr="009A4382">
        <w:rPr>
          <w:rtl/>
        </w:rPr>
        <w:t>3</w:t>
      </w:r>
      <w:r w:rsidR="00A21AFF" w:rsidRPr="009A4382">
        <w:rPr>
          <w:rtl/>
        </w:rPr>
        <w:t>.</w:t>
      </w:r>
      <w:r w:rsidRPr="009A4382">
        <w:rPr>
          <w:rtl/>
        </w:rPr>
        <w:t>2</w:t>
      </w:r>
      <w:r w:rsidR="00A21AFF" w:rsidRPr="009A4382">
        <w:rPr>
          <w:rtl/>
        </w:rPr>
        <w:t>. چشم انداز</w:t>
      </w:r>
      <w:bookmarkEnd w:id="12"/>
    </w:p>
    <w:p w:rsidR="00A21AFF" w:rsidRDefault="00497F9C" w:rsidP="000E09ED">
      <w:pPr>
        <w:spacing w:line="20" w:lineRule="atLeast"/>
        <w:rPr>
          <w:rtl/>
          <w:lang w:bidi="fa-IR"/>
        </w:rPr>
      </w:pPr>
      <w:r>
        <w:rPr>
          <w:rFonts w:hint="cs"/>
          <w:rtl/>
          <w:lang w:bidi="fa-IR"/>
        </w:rPr>
        <w:t>[</w:t>
      </w:r>
      <w:r w:rsidR="00A21AFF" w:rsidRPr="009A4382">
        <w:rPr>
          <w:rtl/>
          <w:lang w:bidi="fa-IR"/>
        </w:rPr>
        <w:t xml:space="preserve">در این قسمت </w:t>
      </w:r>
      <w:r w:rsidR="00556C5C" w:rsidRPr="009A4382">
        <w:rPr>
          <w:rtl/>
          <w:lang w:bidi="fa-IR"/>
        </w:rPr>
        <w:t>وضع</w:t>
      </w:r>
      <w:r w:rsidR="00AF7BB1">
        <w:rPr>
          <w:rtl/>
          <w:lang w:bidi="fa-IR"/>
        </w:rPr>
        <w:t>ی</w:t>
      </w:r>
      <w:r w:rsidR="00556C5C" w:rsidRPr="009A4382">
        <w:rPr>
          <w:rtl/>
          <w:lang w:bidi="fa-IR"/>
        </w:rPr>
        <w:t>ت</w:t>
      </w:r>
      <w:r w:rsidR="00A21AFF" w:rsidRPr="009A4382">
        <w:rPr>
          <w:rtl/>
          <w:lang w:bidi="fa-IR"/>
        </w:rPr>
        <w:t xml:space="preserve"> </w:t>
      </w:r>
      <w:r w:rsidR="00F47DDD" w:rsidRPr="009A4382">
        <w:rPr>
          <w:rtl/>
          <w:lang w:bidi="fa-IR"/>
        </w:rPr>
        <w:t>کسب و کار</w:t>
      </w:r>
      <w:r w:rsidR="00A21AFF" w:rsidRPr="009A4382">
        <w:rPr>
          <w:rtl/>
          <w:lang w:bidi="fa-IR"/>
        </w:rPr>
        <w:t xml:space="preserve"> خود را در</w:t>
      </w:r>
      <w:r w:rsidR="00556C5C" w:rsidRPr="009A4382">
        <w:rPr>
          <w:rtl/>
          <w:lang w:bidi="fa-IR"/>
        </w:rPr>
        <w:t xml:space="preserve"> بلند مدت از لحاظ</w:t>
      </w:r>
      <w:r w:rsidR="00A21AFF" w:rsidRPr="009A4382">
        <w:rPr>
          <w:rtl/>
          <w:lang w:bidi="fa-IR"/>
        </w:rPr>
        <w:t xml:space="preserve"> </w:t>
      </w:r>
      <w:r w:rsidR="00556C5C" w:rsidRPr="009A4382">
        <w:rPr>
          <w:rtl/>
          <w:lang w:bidi="fa-IR"/>
        </w:rPr>
        <w:t>موقعیت</w:t>
      </w:r>
      <w:r w:rsidR="00A21AFF" w:rsidRPr="009A4382">
        <w:rPr>
          <w:rtl/>
          <w:lang w:bidi="fa-IR"/>
        </w:rPr>
        <w:t xml:space="preserve"> در بازار بیان کنید. </w:t>
      </w:r>
      <w:r w:rsidR="00835A54" w:rsidRPr="009A4382">
        <w:rPr>
          <w:rtl/>
          <w:lang w:bidi="fa-IR"/>
        </w:rPr>
        <w:t xml:space="preserve">آنچه که </w:t>
      </w:r>
      <w:r w:rsidR="00A21AFF" w:rsidRPr="009A4382">
        <w:rPr>
          <w:rtl/>
          <w:lang w:bidi="fa-IR"/>
        </w:rPr>
        <w:t>موقع</w:t>
      </w:r>
      <w:r w:rsidR="00AF7BB1">
        <w:rPr>
          <w:rtl/>
          <w:lang w:bidi="fa-IR"/>
        </w:rPr>
        <w:t>ی</w:t>
      </w:r>
      <w:r w:rsidR="00A21AFF" w:rsidRPr="009A4382">
        <w:rPr>
          <w:rtl/>
          <w:lang w:bidi="fa-IR"/>
        </w:rPr>
        <w:t xml:space="preserve">ت مورد انتظار </w:t>
      </w:r>
      <w:r w:rsidR="00835A54" w:rsidRPr="009A4382">
        <w:rPr>
          <w:rtl/>
          <w:lang w:bidi="fa-IR"/>
        </w:rPr>
        <w:t xml:space="preserve">و مطلوب </w:t>
      </w:r>
      <w:r w:rsidR="00F47DDD" w:rsidRPr="009A4382">
        <w:rPr>
          <w:rtl/>
          <w:lang w:bidi="fa-IR"/>
        </w:rPr>
        <w:t>کسب و کار</w:t>
      </w:r>
      <w:r w:rsidR="00835A54" w:rsidRPr="009A4382">
        <w:rPr>
          <w:rtl/>
          <w:lang w:bidi="fa-IR"/>
        </w:rPr>
        <w:t xml:space="preserve"> شما در آینده است </w:t>
      </w:r>
      <w:r w:rsidR="00A21AFF" w:rsidRPr="009A4382">
        <w:rPr>
          <w:rtl/>
          <w:lang w:bidi="fa-IR"/>
        </w:rPr>
        <w:t xml:space="preserve">و </w:t>
      </w:r>
      <w:r w:rsidR="00F47DDD" w:rsidRPr="009A4382">
        <w:rPr>
          <w:rtl/>
          <w:lang w:bidi="fa-IR"/>
        </w:rPr>
        <w:t>کسب و کار</w:t>
      </w:r>
      <w:r w:rsidR="00A21AFF" w:rsidRPr="009A4382">
        <w:rPr>
          <w:rtl/>
          <w:lang w:bidi="fa-IR"/>
        </w:rPr>
        <w:t xml:space="preserve"> </w:t>
      </w:r>
      <w:r w:rsidR="00835A54" w:rsidRPr="009A4382">
        <w:rPr>
          <w:rtl/>
          <w:lang w:bidi="fa-IR"/>
        </w:rPr>
        <w:t>می خواهد به آن برسد</w:t>
      </w:r>
      <w:r w:rsidR="00A21AFF" w:rsidRPr="009A4382">
        <w:rPr>
          <w:rtl/>
          <w:lang w:bidi="fa-IR"/>
        </w:rPr>
        <w:t>.</w:t>
      </w:r>
      <w:r w:rsidR="00835A54" w:rsidRPr="009A4382">
        <w:rPr>
          <w:rtl/>
          <w:lang w:bidi="fa-IR"/>
        </w:rPr>
        <w:t xml:space="preserve"> چشم انداز </w:t>
      </w:r>
      <w:r w:rsidR="00F47DDD" w:rsidRPr="009A4382">
        <w:rPr>
          <w:rtl/>
          <w:lang w:bidi="fa-IR"/>
        </w:rPr>
        <w:t>کسب و کار</w:t>
      </w:r>
      <w:r w:rsidR="00835A54" w:rsidRPr="009A4382">
        <w:rPr>
          <w:rtl/>
          <w:lang w:bidi="fa-IR"/>
        </w:rPr>
        <w:t xml:space="preserve"> را در جمله ای کوتاه و اثرگذار که موقعیت برتری را برای </w:t>
      </w:r>
      <w:r w:rsidR="00F47DDD" w:rsidRPr="009A4382">
        <w:rPr>
          <w:rtl/>
          <w:lang w:bidi="fa-IR"/>
        </w:rPr>
        <w:t>کسب و کار</w:t>
      </w:r>
      <w:r>
        <w:rPr>
          <w:rtl/>
          <w:lang w:bidi="fa-IR"/>
        </w:rPr>
        <w:t xml:space="preserve"> طلب می کند بیان کنید.</w:t>
      </w:r>
      <w:r>
        <w:rPr>
          <w:rFonts w:hint="cs"/>
          <w:rtl/>
          <w:lang w:bidi="fa-IR"/>
        </w:rPr>
        <w:t>]</w:t>
      </w:r>
    </w:p>
    <w:p w:rsidR="000E09ED" w:rsidRPr="009A4382" w:rsidRDefault="000E09ED" w:rsidP="000E09ED">
      <w:pPr>
        <w:spacing w:line="20" w:lineRule="atLeast"/>
        <w:rPr>
          <w:rtl/>
          <w:lang w:bidi="fa-IR"/>
        </w:rPr>
      </w:pPr>
    </w:p>
    <w:p w:rsidR="00835A54" w:rsidRPr="009A4382" w:rsidRDefault="003D4B25" w:rsidP="000E09ED">
      <w:pPr>
        <w:pStyle w:val="Heading2"/>
        <w:spacing w:line="20" w:lineRule="atLeast"/>
        <w:rPr>
          <w:b/>
          <w:bCs/>
          <w:lang w:bidi="fa-IR"/>
        </w:rPr>
      </w:pPr>
      <w:bookmarkStart w:id="13" w:name="_Toc236940640"/>
      <w:r w:rsidRPr="009A4382">
        <w:rPr>
          <w:rtl/>
          <w:lang w:bidi="fa-IR"/>
        </w:rPr>
        <w:t>4</w:t>
      </w:r>
      <w:r w:rsidR="00835A54" w:rsidRPr="009A4382">
        <w:rPr>
          <w:rtl/>
          <w:lang w:bidi="fa-IR"/>
        </w:rPr>
        <w:t>.</w:t>
      </w:r>
      <w:r w:rsidRPr="009A4382">
        <w:rPr>
          <w:rtl/>
          <w:lang w:bidi="fa-IR"/>
        </w:rPr>
        <w:t>2</w:t>
      </w:r>
      <w:r w:rsidR="00835A54" w:rsidRPr="009A4382">
        <w:rPr>
          <w:rtl/>
          <w:lang w:bidi="fa-IR"/>
        </w:rPr>
        <w:t xml:space="preserve">. ماموریت </w:t>
      </w:r>
      <w:r w:rsidR="00F47DDD" w:rsidRPr="009A4382">
        <w:rPr>
          <w:rtl/>
          <w:lang w:bidi="fa-IR"/>
        </w:rPr>
        <w:t>کسب و کار</w:t>
      </w:r>
      <w:bookmarkEnd w:id="13"/>
    </w:p>
    <w:p w:rsidR="00835A54" w:rsidRPr="009A4382" w:rsidRDefault="00497F9C" w:rsidP="000E09ED">
      <w:pPr>
        <w:spacing w:line="20" w:lineRule="atLeast"/>
      </w:pPr>
      <w:r>
        <w:rPr>
          <w:rFonts w:hint="cs"/>
          <w:rtl/>
        </w:rPr>
        <w:t>[</w:t>
      </w:r>
      <w:r w:rsidR="00835A54" w:rsidRPr="009A4382">
        <w:rPr>
          <w:rtl/>
        </w:rPr>
        <w:t xml:space="preserve">بیان کنید که </w:t>
      </w:r>
      <w:r w:rsidR="00F47DDD" w:rsidRPr="009A4382">
        <w:rPr>
          <w:rtl/>
        </w:rPr>
        <w:t>کسب و کار</w:t>
      </w:r>
      <w:r w:rsidR="00835A54" w:rsidRPr="009A4382">
        <w:rPr>
          <w:rtl/>
        </w:rPr>
        <w:t xml:space="preserve"> شما با ارائه محصول (کالا یا خدمت) خود چه ن</w:t>
      </w:r>
      <w:r w:rsidR="00AF7BB1">
        <w:rPr>
          <w:rtl/>
        </w:rPr>
        <w:t>ی</w:t>
      </w:r>
      <w:r w:rsidR="00835A54" w:rsidRPr="009A4382">
        <w:rPr>
          <w:rtl/>
        </w:rPr>
        <w:t>ازهایی از مشتریان را با چه کیفیتی پاسخ م</w:t>
      </w:r>
      <w:r w:rsidR="00AF7BB1">
        <w:rPr>
          <w:rtl/>
        </w:rPr>
        <w:t>ی</w:t>
      </w:r>
      <w:r w:rsidR="00835A54" w:rsidRPr="009A4382">
        <w:rPr>
          <w:rtl/>
        </w:rPr>
        <w:t xml:space="preserve"> دهد. ماموریت </w:t>
      </w:r>
      <w:r w:rsidR="00F47DDD" w:rsidRPr="009A4382">
        <w:rPr>
          <w:rtl/>
        </w:rPr>
        <w:t>کسب و کار</w:t>
      </w:r>
      <w:r w:rsidR="00835A54" w:rsidRPr="009A4382">
        <w:rPr>
          <w:rtl/>
        </w:rPr>
        <w:t xml:space="preserve"> خود را همچون مسئولیتی اجتماعی ببینید و در جهت رفاه مشت</w:t>
      </w:r>
      <w:r>
        <w:rPr>
          <w:rtl/>
        </w:rPr>
        <w:t>ریان و بهبود جامعه تبیین کنید.</w:t>
      </w:r>
      <w:r>
        <w:rPr>
          <w:rFonts w:hint="cs"/>
          <w:rtl/>
        </w:rPr>
        <w:t>]</w:t>
      </w:r>
    </w:p>
    <w:p w:rsidR="00A21AFF" w:rsidRDefault="00A21AFF" w:rsidP="000E09ED">
      <w:pPr>
        <w:spacing w:line="20" w:lineRule="atLeast"/>
        <w:rPr>
          <w:rtl/>
          <w:lang w:bidi="fa-IR"/>
        </w:rPr>
      </w:pPr>
    </w:p>
    <w:p w:rsidR="007856FC" w:rsidRDefault="007856FC" w:rsidP="000E09ED">
      <w:pPr>
        <w:spacing w:line="20" w:lineRule="atLeast"/>
        <w:rPr>
          <w:rtl/>
          <w:lang w:bidi="fa-IR"/>
        </w:rPr>
      </w:pPr>
    </w:p>
    <w:p w:rsidR="007856FC" w:rsidRPr="009A4382" w:rsidRDefault="007856FC" w:rsidP="000E09ED">
      <w:pPr>
        <w:spacing w:line="20" w:lineRule="atLeast"/>
        <w:rPr>
          <w:rtl/>
          <w:lang w:bidi="fa-IR"/>
        </w:rPr>
      </w:pPr>
    </w:p>
    <w:p w:rsidR="00A21AFF" w:rsidRPr="009A4382" w:rsidRDefault="003D4B25" w:rsidP="000E09ED">
      <w:pPr>
        <w:pStyle w:val="Heading2"/>
        <w:spacing w:line="20" w:lineRule="atLeast"/>
        <w:rPr>
          <w:rtl/>
          <w:lang w:bidi="fa-IR"/>
        </w:rPr>
      </w:pPr>
      <w:bookmarkStart w:id="14" w:name="_Toc236940641"/>
      <w:r w:rsidRPr="009A4382">
        <w:rPr>
          <w:rtl/>
          <w:lang w:bidi="fa-IR"/>
        </w:rPr>
        <w:lastRenderedPageBreak/>
        <w:t>5</w:t>
      </w:r>
      <w:r w:rsidR="00A21AFF" w:rsidRPr="009A4382">
        <w:rPr>
          <w:rtl/>
          <w:lang w:bidi="fa-IR"/>
        </w:rPr>
        <w:t>.</w:t>
      </w:r>
      <w:r w:rsidRPr="009A4382">
        <w:rPr>
          <w:rtl/>
          <w:lang w:bidi="fa-IR"/>
        </w:rPr>
        <w:t>2</w:t>
      </w:r>
      <w:r w:rsidR="00A21AFF" w:rsidRPr="009A4382">
        <w:rPr>
          <w:rtl/>
          <w:lang w:bidi="fa-IR"/>
        </w:rPr>
        <w:t xml:space="preserve">. اهداف </w:t>
      </w:r>
      <w:r w:rsidR="00F47DDD" w:rsidRPr="00497F9C">
        <w:rPr>
          <w:rtl/>
        </w:rPr>
        <w:t>کسب</w:t>
      </w:r>
      <w:r w:rsidR="00F47DDD" w:rsidRPr="009A4382">
        <w:rPr>
          <w:rtl/>
          <w:lang w:bidi="fa-IR"/>
        </w:rPr>
        <w:t xml:space="preserve"> و کار</w:t>
      </w:r>
      <w:bookmarkEnd w:id="14"/>
    </w:p>
    <w:p w:rsidR="00A21AFF" w:rsidRPr="009A4382" w:rsidRDefault="00497F9C" w:rsidP="000E09ED">
      <w:pPr>
        <w:spacing w:line="20" w:lineRule="atLeast"/>
        <w:rPr>
          <w:rtl/>
          <w:lang w:bidi="fa-IR"/>
        </w:rPr>
      </w:pPr>
      <w:r>
        <w:rPr>
          <w:rFonts w:hint="cs"/>
          <w:rtl/>
          <w:lang w:bidi="fa-IR"/>
        </w:rPr>
        <w:t>[</w:t>
      </w:r>
      <w:r w:rsidR="0035465C" w:rsidRPr="009A4382">
        <w:rPr>
          <w:rtl/>
          <w:lang w:bidi="fa-IR"/>
        </w:rPr>
        <w:t xml:space="preserve">اهداف به صورت بلند مدت و یا کوتاه مدت تبیین می شوند و رسیدن به آنها نشان دهنده میزان موفقیت </w:t>
      </w:r>
      <w:r w:rsidR="00F47DDD" w:rsidRPr="009A4382">
        <w:rPr>
          <w:rtl/>
          <w:lang w:bidi="fa-IR"/>
        </w:rPr>
        <w:t>کسب و کار</w:t>
      </w:r>
      <w:r w:rsidR="0035465C" w:rsidRPr="009A4382">
        <w:rPr>
          <w:rtl/>
          <w:lang w:bidi="fa-IR"/>
        </w:rPr>
        <w:t xml:space="preserve"> است.</w:t>
      </w:r>
      <w:r w:rsidR="00A21AFF" w:rsidRPr="009A4382">
        <w:rPr>
          <w:rtl/>
          <w:lang w:bidi="fa-IR"/>
        </w:rPr>
        <w:t xml:space="preserve"> اهداف ب</w:t>
      </w:r>
      <w:r w:rsidR="0035465C" w:rsidRPr="009A4382">
        <w:rPr>
          <w:rtl/>
          <w:lang w:bidi="fa-IR"/>
        </w:rPr>
        <w:t xml:space="preserve">اید </w:t>
      </w:r>
      <w:r w:rsidR="00A21AFF" w:rsidRPr="009A4382">
        <w:rPr>
          <w:rtl/>
          <w:lang w:bidi="fa-IR"/>
        </w:rPr>
        <w:t>ملموس</w:t>
      </w:r>
      <w:r w:rsidR="0035465C" w:rsidRPr="009A4382">
        <w:rPr>
          <w:rtl/>
          <w:lang w:bidi="fa-IR"/>
        </w:rPr>
        <w:t>، قابل دستیابی و همچنین قابل اندازه گیری بیان</w:t>
      </w:r>
      <w:r w:rsidR="00A21AFF" w:rsidRPr="009A4382">
        <w:rPr>
          <w:rtl/>
          <w:lang w:bidi="fa-IR"/>
        </w:rPr>
        <w:t xml:space="preserve"> شوند</w:t>
      </w:r>
      <w:r w:rsidR="0035465C" w:rsidRPr="009A4382">
        <w:rPr>
          <w:rtl/>
          <w:lang w:bidi="fa-IR"/>
        </w:rPr>
        <w:t>. برای مثال</w:t>
      </w:r>
      <w:r w:rsidR="00A21AFF" w:rsidRPr="009A4382">
        <w:rPr>
          <w:rtl/>
          <w:lang w:bidi="fa-IR"/>
        </w:rPr>
        <w:t xml:space="preserve"> فروش </w:t>
      </w:r>
      <w:r w:rsidR="0035465C" w:rsidRPr="009A4382">
        <w:rPr>
          <w:rtl/>
          <w:lang w:bidi="fa-IR"/>
        </w:rPr>
        <w:t xml:space="preserve">تعدادی و یا ریالی </w:t>
      </w:r>
      <w:r w:rsidR="00A21AFF" w:rsidRPr="009A4382">
        <w:rPr>
          <w:rtl/>
          <w:lang w:bidi="fa-IR"/>
        </w:rPr>
        <w:t xml:space="preserve">که باید </w:t>
      </w:r>
      <w:r w:rsidR="0035465C" w:rsidRPr="009A4382">
        <w:rPr>
          <w:rtl/>
          <w:lang w:bidi="fa-IR"/>
        </w:rPr>
        <w:t xml:space="preserve">طی یک سال به آن </w:t>
      </w:r>
      <w:r w:rsidR="00A21AFF" w:rsidRPr="009A4382">
        <w:rPr>
          <w:rtl/>
          <w:lang w:bidi="fa-IR"/>
        </w:rPr>
        <w:t xml:space="preserve">دست </w:t>
      </w:r>
      <w:r w:rsidR="0035465C" w:rsidRPr="009A4382">
        <w:rPr>
          <w:rtl/>
          <w:lang w:bidi="fa-IR"/>
        </w:rPr>
        <w:t>پیدا کنید و</w:t>
      </w:r>
      <w:r w:rsidR="00A21AFF" w:rsidRPr="009A4382">
        <w:rPr>
          <w:rtl/>
          <w:lang w:bidi="fa-IR"/>
        </w:rPr>
        <w:t xml:space="preserve"> یا سهمی از بازار که باید </w:t>
      </w:r>
      <w:r w:rsidR="0035465C" w:rsidRPr="009A4382">
        <w:rPr>
          <w:rtl/>
          <w:lang w:bidi="fa-IR"/>
        </w:rPr>
        <w:t xml:space="preserve">تا سال مورد نظر </w:t>
      </w:r>
      <w:r>
        <w:rPr>
          <w:rtl/>
          <w:lang w:bidi="fa-IR"/>
        </w:rPr>
        <w:t>کسب کنید.</w:t>
      </w:r>
      <w:r>
        <w:rPr>
          <w:rFonts w:hint="cs"/>
          <w:rtl/>
          <w:lang w:bidi="fa-IR"/>
        </w:rPr>
        <w:t>]</w:t>
      </w:r>
    </w:p>
    <w:p w:rsidR="00A21AFF" w:rsidRPr="009A4382" w:rsidRDefault="00A21AFF" w:rsidP="000E09ED">
      <w:pPr>
        <w:spacing w:line="20" w:lineRule="atLeast"/>
        <w:rPr>
          <w:rtl/>
          <w:lang w:bidi="fa-IR"/>
        </w:rPr>
      </w:pPr>
    </w:p>
    <w:p w:rsidR="00A21AFF" w:rsidRPr="009A4382" w:rsidRDefault="00CF3E09" w:rsidP="000E09ED">
      <w:pPr>
        <w:pStyle w:val="Heading2"/>
        <w:spacing w:line="20" w:lineRule="atLeast"/>
        <w:rPr>
          <w:rtl/>
          <w:lang w:bidi="fa-IR"/>
        </w:rPr>
      </w:pPr>
      <w:r w:rsidRPr="009A4382">
        <w:rPr>
          <w:rtl/>
          <w:lang w:bidi="fa-IR"/>
        </w:rPr>
        <w:t xml:space="preserve">6.2. تحلیل </w:t>
      </w:r>
      <w:r w:rsidRPr="009A4382">
        <w:rPr>
          <w:lang w:bidi="fa-IR"/>
        </w:rPr>
        <w:t>SWOT</w:t>
      </w:r>
    </w:p>
    <w:p w:rsidR="00EB38F7" w:rsidRPr="009A4382" w:rsidRDefault="00497F9C" w:rsidP="000E09ED">
      <w:pPr>
        <w:spacing w:line="20" w:lineRule="atLeast"/>
        <w:rPr>
          <w:rtl/>
          <w:lang w:bidi="fa-IR"/>
        </w:rPr>
      </w:pPr>
      <w:r>
        <w:rPr>
          <w:rFonts w:hint="cs"/>
          <w:rtl/>
          <w:lang w:bidi="fa-IR"/>
        </w:rPr>
        <w:t>[</w:t>
      </w:r>
      <w:r w:rsidR="00EB38F7" w:rsidRPr="009A4382">
        <w:rPr>
          <w:rtl/>
          <w:lang w:bidi="fa-IR"/>
        </w:rPr>
        <w:t xml:space="preserve">در این قسمت عوامل درونی </w:t>
      </w:r>
      <w:r w:rsidR="00F47DDD" w:rsidRPr="009A4382">
        <w:rPr>
          <w:rtl/>
          <w:lang w:bidi="fa-IR"/>
        </w:rPr>
        <w:t>کسب و کار</w:t>
      </w:r>
      <w:r w:rsidR="00EB38F7" w:rsidRPr="009A4382">
        <w:rPr>
          <w:rtl/>
          <w:lang w:bidi="fa-IR"/>
        </w:rPr>
        <w:t xml:space="preserve"> متشکل از نقاط قوت و ضعف و عوامل بیرون از </w:t>
      </w:r>
      <w:r w:rsidR="00F47DDD" w:rsidRPr="009A4382">
        <w:rPr>
          <w:rtl/>
          <w:lang w:bidi="fa-IR"/>
        </w:rPr>
        <w:t>کسب و کار</w:t>
      </w:r>
      <w:r w:rsidR="00EB38F7" w:rsidRPr="009A4382">
        <w:rPr>
          <w:rtl/>
          <w:lang w:bidi="fa-IR"/>
        </w:rPr>
        <w:t xml:space="preserve"> متشکل از فرصتها و ته</w:t>
      </w:r>
      <w:r>
        <w:rPr>
          <w:rtl/>
          <w:lang w:bidi="fa-IR"/>
        </w:rPr>
        <w:t>دیدهای موجود در محیط را بنویسید</w:t>
      </w:r>
      <w:r>
        <w:rPr>
          <w:rFonts w:hint="cs"/>
          <w:rtl/>
          <w:lang w:bidi="fa-IR"/>
        </w:rPr>
        <w:t>.]</w:t>
      </w:r>
    </w:p>
    <w:p w:rsidR="00CF3E09" w:rsidRPr="009A4382" w:rsidRDefault="00CF3E09" w:rsidP="000E09ED">
      <w:pPr>
        <w:pStyle w:val="ListParagraph"/>
        <w:numPr>
          <w:ilvl w:val="0"/>
          <w:numId w:val="14"/>
        </w:numPr>
        <w:spacing w:line="20" w:lineRule="atLeast"/>
        <w:rPr>
          <w:rtl/>
        </w:rPr>
      </w:pPr>
      <w:r w:rsidRPr="009A4382">
        <w:rPr>
          <w:rtl/>
        </w:rPr>
        <w:t>نقاط قوت درونی</w:t>
      </w:r>
      <w:r w:rsidR="00497F9C">
        <w:rPr>
          <w:rFonts w:hint="cs"/>
          <w:rtl/>
        </w:rPr>
        <w:t>:</w:t>
      </w:r>
    </w:p>
    <w:p w:rsidR="00CF3E09" w:rsidRPr="009A4382" w:rsidRDefault="00CF3E09" w:rsidP="000E09ED">
      <w:pPr>
        <w:pStyle w:val="ListParagraph"/>
        <w:numPr>
          <w:ilvl w:val="0"/>
          <w:numId w:val="14"/>
        </w:numPr>
        <w:spacing w:line="20" w:lineRule="atLeast"/>
        <w:rPr>
          <w:rtl/>
        </w:rPr>
      </w:pPr>
      <w:r w:rsidRPr="009A4382">
        <w:rPr>
          <w:rtl/>
        </w:rPr>
        <w:t>نقاط ضعف درونی</w:t>
      </w:r>
      <w:r w:rsidR="00497F9C">
        <w:rPr>
          <w:rFonts w:hint="cs"/>
          <w:rtl/>
        </w:rPr>
        <w:t>:</w:t>
      </w:r>
    </w:p>
    <w:p w:rsidR="00CF3E09" w:rsidRPr="009A4382" w:rsidRDefault="00CF3E09" w:rsidP="000E09ED">
      <w:pPr>
        <w:pStyle w:val="ListParagraph"/>
        <w:numPr>
          <w:ilvl w:val="0"/>
          <w:numId w:val="14"/>
        </w:numPr>
        <w:spacing w:line="20" w:lineRule="atLeast"/>
        <w:rPr>
          <w:rtl/>
        </w:rPr>
      </w:pPr>
      <w:r w:rsidRPr="009A4382">
        <w:rPr>
          <w:rtl/>
        </w:rPr>
        <w:t>فرصتهای محیطی</w:t>
      </w:r>
      <w:r w:rsidR="00497F9C">
        <w:rPr>
          <w:rFonts w:hint="cs"/>
          <w:rtl/>
        </w:rPr>
        <w:t>:</w:t>
      </w:r>
    </w:p>
    <w:p w:rsidR="00CF3E09" w:rsidRPr="009A4382" w:rsidRDefault="00CF3E09" w:rsidP="000E09ED">
      <w:pPr>
        <w:pStyle w:val="ListParagraph"/>
        <w:numPr>
          <w:ilvl w:val="0"/>
          <w:numId w:val="14"/>
        </w:numPr>
        <w:spacing w:line="20" w:lineRule="atLeast"/>
        <w:rPr>
          <w:rtl/>
        </w:rPr>
      </w:pPr>
      <w:r w:rsidRPr="009A4382">
        <w:rPr>
          <w:rtl/>
        </w:rPr>
        <w:t>تهدیدهای محیطی</w:t>
      </w:r>
      <w:r w:rsidR="00497F9C">
        <w:rPr>
          <w:rFonts w:hint="cs"/>
          <w:rtl/>
        </w:rPr>
        <w:t>:</w:t>
      </w:r>
    </w:p>
    <w:p w:rsidR="00EB38F7" w:rsidRPr="009A4382" w:rsidRDefault="00EB38F7" w:rsidP="000E09ED">
      <w:pPr>
        <w:rPr>
          <w:rtl/>
          <w:lang w:bidi="fa-IR"/>
        </w:rPr>
      </w:pPr>
      <w:bookmarkStart w:id="15" w:name="_Toc236940642"/>
    </w:p>
    <w:p w:rsidR="00A21AFF" w:rsidRPr="009A4382" w:rsidRDefault="00CF3E09" w:rsidP="000E09ED">
      <w:pPr>
        <w:pStyle w:val="Heading2"/>
        <w:spacing w:line="20" w:lineRule="atLeast"/>
        <w:rPr>
          <w:rtl/>
          <w:lang w:bidi="fa-IR"/>
        </w:rPr>
      </w:pPr>
      <w:r w:rsidRPr="009A4382">
        <w:rPr>
          <w:rtl/>
          <w:lang w:bidi="fa-IR"/>
        </w:rPr>
        <w:t>7</w:t>
      </w:r>
      <w:r w:rsidR="00A21AFF" w:rsidRPr="009A4382">
        <w:rPr>
          <w:rtl/>
          <w:lang w:bidi="fa-IR"/>
        </w:rPr>
        <w:t>.</w:t>
      </w:r>
      <w:r w:rsidR="003D4B25" w:rsidRPr="009A4382">
        <w:rPr>
          <w:rtl/>
          <w:lang w:bidi="fa-IR"/>
        </w:rPr>
        <w:t>2</w:t>
      </w:r>
      <w:r w:rsidR="00A21AFF" w:rsidRPr="009A4382">
        <w:rPr>
          <w:rtl/>
          <w:lang w:bidi="fa-IR"/>
        </w:rPr>
        <w:t xml:space="preserve">. </w:t>
      </w:r>
      <w:r w:rsidR="00A21AFF" w:rsidRPr="00497F9C">
        <w:rPr>
          <w:rtl/>
        </w:rPr>
        <w:t>رم</w:t>
      </w:r>
      <w:r w:rsidR="0035465C" w:rsidRPr="00497F9C">
        <w:rPr>
          <w:rtl/>
        </w:rPr>
        <w:t>و</w:t>
      </w:r>
      <w:r w:rsidR="00A21AFF" w:rsidRPr="00497F9C">
        <w:rPr>
          <w:rtl/>
        </w:rPr>
        <w:t>ز</w:t>
      </w:r>
      <w:r w:rsidR="00A21AFF" w:rsidRPr="009A4382">
        <w:rPr>
          <w:rtl/>
          <w:lang w:bidi="fa-IR"/>
        </w:rPr>
        <w:t xml:space="preserve"> موفقیت </w:t>
      </w:r>
      <w:r w:rsidR="00F47DDD" w:rsidRPr="009A4382">
        <w:rPr>
          <w:rtl/>
          <w:lang w:bidi="fa-IR"/>
        </w:rPr>
        <w:t>کسب و کار</w:t>
      </w:r>
      <w:bookmarkEnd w:id="15"/>
    </w:p>
    <w:p w:rsidR="00A21AFF" w:rsidRPr="009A4382" w:rsidRDefault="00497F9C" w:rsidP="000E09ED">
      <w:pPr>
        <w:spacing w:line="20" w:lineRule="atLeast"/>
        <w:rPr>
          <w:rtl/>
          <w:lang w:bidi="fa-IR"/>
        </w:rPr>
      </w:pPr>
      <w:r>
        <w:rPr>
          <w:rFonts w:hint="cs"/>
          <w:rtl/>
          <w:lang w:bidi="fa-IR"/>
        </w:rPr>
        <w:t>[</w:t>
      </w:r>
      <w:r w:rsidR="0035465C" w:rsidRPr="009A4382">
        <w:rPr>
          <w:rtl/>
          <w:lang w:bidi="fa-IR"/>
        </w:rPr>
        <w:t xml:space="preserve">رموز </w:t>
      </w:r>
      <w:r w:rsidR="00A21AFF" w:rsidRPr="009A4382">
        <w:rPr>
          <w:rtl/>
          <w:lang w:bidi="fa-IR"/>
        </w:rPr>
        <w:t xml:space="preserve">موفقیت </w:t>
      </w:r>
      <w:r w:rsidR="00F47DDD" w:rsidRPr="009A4382">
        <w:rPr>
          <w:rtl/>
          <w:lang w:bidi="fa-IR"/>
        </w:rPr>
        <w:t>کسب و کار</w:t>
      </w:r>
      <w:r w:rsidR="00A21AFF" w:rsidRPr="009A4382">
        <w:rPr>
          <w:rtl/>
          <w:lang w:bidi="fa-IR"/>
        </w:rPr>
        <w:t xml:space="preserve"> در واقع اولویت های </w:t>
      </w:r>
      <w:r w:rsidR="00F47DDD" w:rsidRPr="009A4382">
        <w:rPr>
          <w:rtl/>
          <w:lang w:bidi="fa-IR"/>
        </w:rPr>
        <w:t>کسب و کار</w:t>
      </w:r>
      <w:r w:rsidR="00A21AFF" w:rsidRPr="009A4382">
        <w:rPr>
          <w:rtl/>
          <w:lang w:bidi="fa-IR"/>
        </w:rPr>
        <w:t xml:space="preserve"> هستند که شما را در رسیدن به اهداف </w:t>
      </w:r>
      <w:r w:rsidR="00F47DDD" w:rsidRPr="009A4382">
        <w:rPr>
          <w:rtl/>
          <w:lang w:bidi="fa-IR"/>
        </w:rPr>
        <w:t>کسب و کار</w:t>
      </w:r>
      <w:r w:rsidR="00A21AFF" w:rsidRPr="009A4382">
        <w:rPr>
          <w:rtl/>
          <w:lang w:bidi="fa-IR"/>
        </w:rPr>
        <w:t xml:space="preserve"> یاری می دهند. </w:t>
      </w:r>
      <w:r w:rsidR="0035465C" w:rsidRPr="009A4382">
        <w:rPr>
          <w:rtl/>
          <w:lang w:bidi="fa-IR"/>
        </w:rPr>
        <w:t>این رموز</w:t>
      </w:r>
      <w:r w:rsidR="00A21AFF" w:rsidRPr="009A4382">
        <w:rPr>
          <w:rtl/>
          <w:lang w:bidi="fa-IR"/>
        </w:rPr>
        <w:t xml:space="preserve"> را باید در کار</w:t>
      </w:r>
      <w:r>
        <w:rPr>
          <w:rtl/>
          <w:lang w:bidi="fa-IR"/>
        </w:rPr>
        <w:t>های اجرایی در اولویت قرار دهید.</w:t>
      </w:r>
      <w:r>
        <w:rPr>
          <w:rFonts w:hint="cs"/>
          <w:rtl/>
          <w:lang w:bidi="fa-IR"/>
        </w:rPr>
        <w:t>]</w:t>
      </w:r>
    </w:p>
    <w:p w:rsidR="00A21AFF" w:rsidRPr="009A4382" w:rsidRDefault="00A21AFF" w:rsidP="000E09ED">
      <w:pPr>
        <w:spacing w:line="20" w:lineRule="atLeast"/>
        <w:rPr>
          <w:rtl/>
          <w:lang w:bidi="fa-IR"/>
        </w:rPr>
      </w:pPr>
    </w:p>
    <w:p w:rsidR="00A21AFF" w:rsidRPr="009A4382" w:rsidRDefault="00CF3E09" w:rsidP="009F49EA">
      <w:pPr>
        <w:pStyle w:val="Heading2"/>
        <w:spacing w:line="20" w:lineRule="atLeast"/>
      </w:pPr>
      <w:bookmarkStart w:id="16" w:name="_Toc236940643"/>
      <w:r w:rsidRPr="009A4382">
        <w:rPr>
          <w:rtl/>
        </w:rPr>
        <w:t>8</w:t>
      </w:r>
      <w:r w:rsidR="00A21AFF" w:rsidRPr="009A4382">
        <w:rPr>
          <w:rtl/>
        </w:rPr>
        <w:t>.</w:t>
      </w:r>
      <w:r w:rsidR="003D4B25" w:rsidRPr="009A4382">
        <w:rPr>
          <w:rtl/>
        </w:rPr>
        <w:t>2</w:t>
      </w:r>
      <w:r w:rsidR="00A21AFF" w:rsidRPr="009A4382">
        <w:rPr>
          <w:rtl/>
        </w:rPr>
        <w:t>. راهبردها</w:t>
      </w:r>
      <w:bookmarkEnd w:id="16"/>
      <w:r w:rsidR="009F49EA">
        <w:rPr>
          <w:rFonts w:hint="cs"/>
          <w:rtl/>
        </w:rPr>
        <w:t>ی کلان کسب و کار</w:t>
      </w:r>
    </w:p>
    <w:p w:rsidR="00A21AFF" w:rsidRDefault="00497F9C" w:rsidP="000E09ED">
      <w:pPr>
        <w:spacing w:line="20" w:lineRule="atLeast"/>
        <w:rPr>
          <w:rtl/>
          <w:lang w:bidi="fa-IR"/>
        </w:rPr>
      </w:pPr>
      <w:r>
        <w:rPr>
          <w:rFonts w:hint="cs"/>
          <w:rtl/>
          <w:lang w:bidi="fa-IR"/>
        </w:rPr>
        <w:t>[راهبردها</w:t>
      </w:r>
      <w:r w:rsidR="009F49EA">
        <w:rPr>
          <w:rFonts w:hint="cs"/>
          <w:rtl/>
          <w:lang w:bidi="fa-IR"/>
        </w:rPr>
        <w:t>ی کلان</w:t>
      </w:r>
      <w:r>
        <w:rPr>
          <w:rFonts w:hint="cs"/>
          <w:rtl/>
          <w:lang w:bidi="fa-IR"/>
        </w:rPr>
        <w:t xml:space="preserve">، استراتژی‌ها یا </w:t>
      </w:r>
      <w:r w:rsidR="0035465C" w:rsidRPr="009A4382">
        <w:rPr>
          <w:rtl/>
          <w:lang w:bidi="fa-IR"/>
        </w:rPr>
        <w:t>راهکارهای</w:t>
      </w:r>
      <w:r w:rsidR="00A21AFF" w:rsidRPr="009A4382">
        <w:rPr>
          <w:rtl/>
          <w:lang w:bidi="fa-IR"/>
        </w:rPr>
        <w:t xml:space="preserve"> کلی </w:t>
      </w:r>
      <w:r w:rsidR="0035465C" w:rsidRPr="009A4382">
        <w:rPr>
          <w:rtl/>
          <w:lang w:bidi="fa-IR"/>
        </w:rPr>
        <w:t xml:space="preserve">برای رسیدن به اهداف مورد نظر است که </w:t>
      </w:r>
      <w:r w:rsidR="00A21AFF" w:rsidRPr="009A4382">
        <w:rPr>
          <w:rtl/>
          <w:lang w:bidi="fa-IR"/>
        </w:rPr>
        <w:t xml:space="preserve">کلیه فعالیت های </w:t>
      </w:r>
      <w:r w:rsidR="00F47DDD" w:rsidRPr="009A4382">
        <w:rPr>
          <w:rtl/>
          <w:lang w:bidi="fa-IR"/>
        </w:rPr>
        <w:t>کسب و کار</w:t>
      </w:r>
      <w:r w:rsidR="00A21AFF" w:rsidRPr="009A4382">
        <w:rPr>
          <w:rtl/>
          <w:lang w:bidi="fa-IR"/>
        </w:rPr>
        <w:t xml:space="preserve"> </w:t>
      </w:r>
      <w:r w:rsidR="0035465C" w:rsidRPr="009A4382">
        <w:rPr>
          <w:rtl/>
          <w:lang w:bidi="fa-IR"/>
        </w:rPr>
        <w:t>در راستای این راهکا</w:t>
      </w:r>
      <w:r>
        <w:rPr>
          <w:rtl/>
          <w:lang w:bidi="fa-IR"/>
        </w:rPr>
        <w:t>رها تبیین و برنامه ریزی می شوند</w:t>
      </w:r>
      <w:r>
        <w:rPr>
          <w:rFonts w:hint="cs"/>
          <w:rtl/>
          <w:lang w:bidi="fa-IR"/>
        </w:rPr>
        <w:t>.]</w:t>
      </w:r>
    </w:p>
    <w:p w:rsidR="000E09ED" w:rsidRDefault="000E09ED" w:rsidP="000E09ED">
      <w:pPr>
        <w:spacing w:line="20" w:lineRule="atLeast"/>
        <w:rPr>
          <w:rtl/>
          <w:lang w:bidi="fa-IR"/>
        </w:rPr>
      </w:pPr>
    </w:p>
    <w:p w:rsidR="000E09ED" w:rsidRDefault="000E09ED" w:rsidP="000E09ED">
      <w:pPr>
        <w:spacing w:line="20" w:lineRule="atLeast"/>
        <w:rPr>
          <w:rtl/>
          <w:lang w:bidi="fa-IR"/>
        </w:rPr>
      </w:pPr>
    </w:p>
    <w:p w:rsidR="000E09ED" w:rsidRDefault="000E09ED" w:rsidP="000E09ED">
      <w:pPr>
        <w:spacing w:line="20" w:lineRule="atLeast"/>
        <w:rPr>
          <w:rtl/>
          <w:lang w:bidi="fa-IR"/>
        </w:rPr>
      </w:pPr>
    </w:p>
    <w:p w:rsidR="000E09ED" w:rsidRDefault="000E09ED" w:rsidP="000E09ED">
      <w:pPr>
        <w:spacing w:line="20" w:lineRule="atLeast"/>
        <w:rPr>
          <w:rtl/>
          <w:lang w:bidi="fa-IR"/>
        </w:rPr>
      </w:pPr>
    </w:p>
    <w:p w:rsidR="000E09ED" w:rsidRDefault="000E09ED" w:rsidP="000E09ED">
      <w:pPr>
        <w:spacing w:line="20" w:lineRule="atLeast"/>
        <w:rPr>
          <w:rtl/>
          <w:lang w:bidi="fa-IR"/>
        </w:rPr>
      </w:pPr>
    </w:p>
    <w:p w:rsidR="000E09ED" w:rsidRDefault="000E09ED" w:rsidP="000E09ED">
      <w:pPr>
        <w:spacing w:line="20" w:lineRule="atLeast"/>
        <w:rPr>
          <w:rtl/>
          <w:lang w:bidi="fa-IR"/>
        </w:rPr>
      </w:pPr>
    </w:p>
    <w:p w:rsidR="000E09ED" w:rsidRDefault="000E09ED" w:rsidP="000E09ED">
      <w:pPr>
        <w:spacing w:line="20" w:lineRule="atLeast"/>
        <w:rPr>
          <w:rtl/>
          <w:lang w:bidi="fa-IR"/>
        </w:rPr>
      </w:pPr>
    </w:p>
    <w:p w:rsidR="000E09ED" w:rsidRDefault="000E09ED" w:rsidP="000E09ED">
      <w:pPr>
        <w:spacing w:line="20" w:lineRule="atLeast"/>
        <w:rPr>
          <w:rtl/>
          <w:lang w:bidi="fa-IR"/>
        </w:rPr>
      </w:pPr>
    </w:p>
    <w:p w:rsidR="000E09ED" w:rsidRDefault="000E09ED" w:rsidP="000E09ED">
      <w:pPr>
        <w:spacing w:line="20" w:lineRule="atLeast"/>
        <w:rPr>
          <w:rtl/>
          <w:lang w:bidi="fa-IR"/>
        </w:rPr>
      </w:pPr>
    </w:p>
    <w:p w:rsidR="000E09ED" w:rsidRDefault="000E09ED" w:rsidP="000E09ED">
      <w:pPr>
        <w:spacing w:line="20" w:lineRule="atLeast"/>
        <w:rPr>
          <w:rtl/>
          <w:lang w:bidi="fa-IR"/>
        </w:rPr>
      </w:pPr>
    </w:p>
    <w:p w:rsidR="000E09ED" w:rsidRDefault="000E09ED" w:rsidP="000E09ED">
      <w:pPr>
        <w:spacing w:line="20" w:lineRule="atLeast"/>
        <w:rPr>
          <w:rtl/>
          <w:lang w:bidi="fa-IR"/>
        </w:rPr>
      </w:pPr>
    </w:p>
    <w:p w:rsidR="000E09ED" w:rsidRDefault="000E09ED" w:rsidP="000E09ED">
      <w:pPr>
        <w:spacing w:line="20" w:lineRule="atLeast"/>
        <w:rPr>
          <w:rtl/>
          <w:lang w:bidi="fa-IR"/>
        </w:rPr>
      </w:pPr>
    </w:p>
    <w:p w:rsidR="000E09ED" w:rsidRDefault="000E09ED" w:rsidP="000E09ED">
      <w:pPr>
        <w:spacing w:line="20" w:lineRule="atLeast"/>
        <w:rPr>
          <w:rtl/>
          <w:lang w:bidi="fa-IR"/>
        </w:rPr>
      </w:pPr>
    </w:p>
    <w:p w:rsidR="003824F0" w:rsidRPr="009A4382" w:rsidRDefault="003D4B25" w:rsidP="000E09ED">
      <w:pPr>
        <w:pStyle w:val="Heading1"/>
        <w:spacing w:line="20" w:lineRule="atLeast"/>
        <w:rPr>
          <w:rtl/>
        </w:rPr>
      </w:pPr>
      <w:bookmarkStart w:id="17" w:name="_Toc236940644"/>
      <w:r w:rsidRPr="009A4382">
        <w:rPr>
          <w:rtl/>
        </w:rPr>
        <w:lastRenderedPageBreak/>
        <w:t>3</w:t>
      </w:r>
      <w:r w:rsidR="003824F0" w:rsidRPr="009A4382">
        <w:rPr>
          <w:rtl/>
        </w:rPr>
        <w:t xml:space="preserve">. </w:t>
      </w:r>
      <w:r w:rsidRPr="009A4382">
        <w:rPr>
          <w:rtl/>
        </w:rPr>
        <w:t>شرح محصول (</w:t>
      </w:r>
      <w:r w:rsidR="003824F0" w:rsidRPr="009A4382">
        <w:rPr>
          <w:rtl/>
        </w:rPr>
        <w:t xml:space="preserve">خدمات یا </w:t>
      </w:r>
      <w:r w:rsidRPr="009A4382">
        <w:rPr>
          <w:rtl/>
        </w:rPr>
        <w:t>کالاها)</w:t>
      </w:r>
      <w:bookmarkEnd w:id="17"/>
    </w:p>
    <w:p w:rsidR="003824F0" w:rsidRPr="009A4382" w:rsidRDefault="00CE23D7" w:rsidP="000E09ED">
      <w:pPr>
        <w:pStyle w:val="Heading2"/>
        <w:spacing w:line="20" w:lineRule="atLeast"/>
      </w:pPr>
      <w:bookmarkStart w:id="18" w:name="_Toc236940645"/>
      <w:r w:rsidRPr="009A4382">
        <w:rPr>
          <w:rtl/>
        </w:rPr>
        <w:t>1.</w:t>
      </w:r>
      <w:r w:rsidR="003D4B25" w:rsidRPr="009A4382">
        <w:rPr>
          <w:rtl/>
        </w:rPr>
        <w:t>3</w:t>
      </w:r>
      <w:r w:rsidRPr="009A4382">
        <w:rPr>
          <w:rtl/>
        </w:rPr>
        <w:t>.</w:t>
      </w:r>
      <w:r w:rsidR="003824F0" w:rsidRPr="009A4382">
        <w:rPr>
          <w:rtl/>
        </w:rPr>
        <w:t xml:space="preserve"> معرف</w:t>
      </w:r>
      <w:r w:rsidR="00AF7BB1">
        <w:rPr>
          <w:rtl/>
        </w:rPr>
        <w:t>ی</w:t>
      </w:r>
      <w:r w:rsidR="003824F0" w:rsidRPr="009A4382">
        <w:rPr>
          <w:rtl/>
        </w:rPr>
        <w:t xml:space="preserve"> </w:t>
      </w:r>
      <w:r w:rsidR="003824F0" w:rsidRPr="00497F9C">
        <w:rPr>
          <w:rtl/>
        </w:rPr>
        <w:t>محصولات</w:t>
      </w:r>
      <w:r w:rsidR="003D4B25" w:rsidRPr="009A4382">
        <w:rPr>
          <w:rtl/>
        </w:rPr>
        <w:t xml:space="preserve"> (کالا یا خدمت)</w:t>
      </w:r>
      <w:bookmarkEnd w:id="18"/>
      <w:r w:rsidR="003D4B25" w:rsidRPr="009A4382">
        <w:rPr>
          <w:rtl/>
        </w:rPr>
        <w:t xml:space="preserve"> </w:t>
      </w:r>
    </w:p>
    <w:p w:rsidR="003824F0" w:rsidRDefault="00497F9C" w:rsidP="000E09ED">
      <w:pPr>
        <w:spacing w:line="20" w:lineRule="atLeast"/>
        <w:rPr>
          <w:rtl/>
        </w:rPr>
      </w:pPr>
      <w:r>
        <w:rPr>
          <w:rFonts w:hint="cs"/>
          <w:rtl/>
        </w:rPr>
        <w:t>[</w:t>
      </w:r>
      <w:r w:rsidR="003824F0" w:rsidRPr="009A4382">
        <w:rPr>
          <w:rtl/>
        </w:rPr>
        <w:t>نام</w:t>
      </w:r>
      <w:r w:rsidR="006A5421" w:rsidRPr="009A4382">
        <w:rPr>
          <w:rtl/>
        </w:rPr>
        <w:t>،</w:t>
      </w:r>
      <w:r w:rsidR="00D45009" w:rsidRPr="009A4382">
        <w:rPr>
          <w:rtl/>
        </w:rPr>
        <w:t xml:space="preserve"> و</w:t>
      </w:r>
      <w:r w:rsidR="00AF7BB1">
        <w:rPr>
          <w:rtl/>
        </w:rPr>
        <w:t>ی</w:t>
      </w:r>
      <w:r w:rsidR="00D45009" w:rsidRPr="009A4382">
        <w:rPr>
          <w:rtl/>
        </w:rPr>
        <w:t>ژگ</w:t>
      </w:r>
      <w:r w:rsidR="00AF7BB1">
        <w:rPr>
          <w:rtl/>
        </w:rPr>
        <w:t>ی</w:t>
      </w:r>
      <w:r w:rsidR="003D4B25" w:rsidRPr="009A4382">
        <w:rPr>
          <w:rtl/>
        </w:rPr>
        <w:t>‌ها</w:t>
      </w:r>
      <w:r w:rsidR="00D45009" w:rsidRPr="009A4382">
        <w:rPr>
          <w:rtl/>
        </w:rPr>
        <w:t xml:space="preserve"> و موارد مصرف </w:t>
      </w:r>
      <w:r w:rsidR="006A5421" w:rsidRPr="009A4382">
        <w:rPr>
          <w:rtl/>
        </w:rPr>
        <w:t>محصولات</w:t>
      </w:r>
      <w:r w:rsidR="003824F0" w:rsidRPr="009A4382">
        <w:rPr>
          <w:rtl/>
        </w:rPr>
        <w:t xml:space="preserve"> </w:t>
      </w:r>
      <w:r w:rsidR="006A5421" w:rsidRPr="009A4382">
        <w:rPr>
          <w:rtl/>
        </w:rPr>
        <w:t xml:space="preserve">خود </w:t>
      </w:r>
      <w:r w:rsidR="003824F0" w:rsidRPr="009A4382">
        <w:rPr>
          <w:rtl/>
        </w:rPr>
        <w:t>را ذکر نم</w:t>
      </w:r>
      <w:r w:rsidR="006A5421" w:rsidRPr="009A4382">
        <w:rPr>
          <w:rtl/>
        </w:rPr>
        <w:t>ائ</w:t>
      </w:r>
      <w:r w:rsidR="00AF7BB1">
        <w:rPr>
          <w:rtl/>
        </w:rPr>
        <w:t>ی</w:t>
      </w:r>
      <w:r w:rsidR="006A5421" w:rsidRPr="009A4382">
        <w:rPr>
          <w:rtl/>
        </w:rPr>
        <w:t>د و جدول زیر را پر کنید</w:t>
      </w:r>
      <w:r>
        <w:rPr>
          <w:rFonts w:hint="cs"/>
          <w:rtl/>
        </w:rPr>
        <w:t>.]</w:t>
      </w:r>
    </w:p>
    <w:p w:rsidR="009F49EA" w:rsidRDefault="009F49EA" w:rsidP="000E09ED">
      <w:pPr>
        <w:spacing w:line="20" w:lineRule="atLeast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4"/>
        <w:gridCol w:w="1827"/>
        <w:gridCol w:w="1820"/>
        <w:gridCol w:w="1798"/>
        <w:gridCol w:w="1811"/>
      </w:tblGrid>
      <w:tr w:rsidR="00497F9C" w:rsidTr="009F49EA">
        <w:tc>
          <w:tcPr>
            <w:tcW w:w="1925" w:type="dxa"/>
            <w:shd w:val="clear" w:color="auto" w:fill="7F7F7F" w:themeFill="text1" w:themeFillTint="80"/>
            <w:vAlign w:val="center"/>
          </w:tcPr>
          <w:p w:rsidR="00497F9C" w:rsidRPr="009F49EA" w:rsidRDefault="00497F9C" w:rsidP="000E09ED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رد</w:t>
            </w:r>
            <w:r w:rsidR="00AF7BB1">
              <w:rPr>
                <w:color w:val="FFFFFF" w:themeColor="background1"/>
                <w:rtl/>
                <w:lang w:bidi="fa-IR"/>
              </w:rPr>
              <w:t>ی</w:t>
            </w:r>
            <w:r w:rsidRPr="009F49EA">
              <w:rPr>
                <w:color w:val="FFFFFF" w:themeColor="background1"/>
                <w:rtl/>
                <w:lang w:bidi="fa-IR"/>
              </w:rPr>
              <w:t>ف</w:t>
            </w:r>
          </w:p>
        </w:tc>
        <w:tc>
          <w:tcPr>
            <w:tcW w:w="1925" w:type="dxa"/>
            <w:shd w:val="clear" w:color="auto" w:fill="7F7F7F" w:themeFill="text1" w:themeFillTint="80"/>
            <w:vAlign w:val="center"/>
          </w:tcPr>
          <w:p w:rsidR="00497F9C" w:rsidRPr="009F49EA" w:rsidRDefault="00497F9C" w:rsidP="000E09ED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نام محصول</w:t>
            </w:r>
          </w:p>
        </w:tc>
        <w:tc>
          <w:tcPr>
            <w:tcW w:w="1926" w:type="dxa"/>
            <w:shd w:val="clear" w:color="auto" w:fill="7F7F7F" w:themeFill="text1" w:themeFillTint="80"/>
            <w:vAlign w:val="center"/>
          </w:tcPr>
          <w:p w:rsidR="00497F9C" w:rsidRPr="009F49EA" w:rsidRDefault="00497F9C" w:rsidP="000E09ED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ظرف</w:t>
            </w:r>
            <w:r w:rsidR="00AF7BB1">
              <w:rPr>
                <w:color w:val="FFFFFF" w:themeColor="background1"/>
                <w:rtl/>
                <w:lang w:bidi="fa-IR"/>
              </w:rPr>
              <w:t>ی</w:t>
            </w:r>
            <w:r w:rsidRPr="009F49EA">
              <w:rPr>
                <w:color w:val="FFFFFF" w:themeColor="background1"/>
                <w:rtl/>
                <w:lang w:bidi="fa-IR"/>
              </w:rPr>
              <w:t>ت تول</w:t>
            </w:r>
            <w:r w:rsidR="00AF7BB1">
              <w:rPr>
                <w:color w:val="FFFFFF" w:themeColor="background1"/>
                <w:rtl/>
                <w:lang w:bidi="fa-IR"/>
              </w:rPr>
              <w:t>ی</w:t>
            </w:r>
            <w:r w:rsidRPr="009F49EA">
              <w:rPr>
                <w:color w:val="FFFFFF" w:themeColor="background1"/>
                <w:rtl/>
                <w:lang w:bidi="fa-IR"/>
              </w:rPr>
              <w:t>د سال</w:t>
            </w:r>
            <w:r w:rsidR="00AF7BB1">
              <w:rPr>
                <w:color w:val="FFFFFF" w:themeColor="background1"/>
                <w:rtl/>
                <w:lang w:bidi="fa-IR"/>
              </w:rPr>
              <w:t>ی</w:t>
            </w:r>
            <w:r w:rsidRPr="009F49EA">
              <w:rPr>
                <w:color w:val="FFFFFF" w:themeColor="background1"/>
                <w:rtl/>
                <w:lang w:bidi="fa-IR"/>
              </w:rPr>
              <w:t>انه</w:t>
            </w:r>
          </w:p>
        </w:tc>
        <w:tc>
          <w:tcPr>
            <w:tcW w:w="1926" w:type="dxa"/>
            <w:shd w:val="clear" w:color="auto" w:fill="7F7F7F" w:themeFill="text1" w:themeFillTint="80"/>
            <w:vAlign w:val="center"/>
          </w:tcPr>
          <w:p w:rsidR="00497F9C" w:rsidRPr="009F49EA" w:rsidRDefault="00497F9C" w:rsidP="000E09ED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واحد</w:t>
            </w:r>
          </w:p>
        </w:tc>
        <w:tc>
          <w:tcPr>
            <w:tcW w:w="1926" w:type="dxa"/>
            <w:shd w:val="clear" w:color="auto" w:fill="7F7F7F" w:themeFill="text1" w:themeFillTint="80"/>
            <w:vAlign w:val="center"/>
          </w:tcPr>
          <w:p w:rsidR="00497F9C" w:rsidRPr="009F49EA" w:rsidRDefault="00497F9C" w:rsidP="000E09ED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ق</w:t>
            </w:r>
            <w:r w:rsidR="00AF7BB1">
              <w:rPr>
                <w:color w:val="FFFFFF" w:themeColor="background1"/>
                <w:rtl/>
                <w:lang w:bidi="fa-IR"/>
              </w:rPr>
              <w:t>ی</w:t>
            </w:r>
            <w:r w:rsidRPr="009F49EA">
              <w:rPr>
                <w:color w:val="FFFFFF" w:themeColor="background1"/>
                <w:rtl/>
                <w:lang w:bidi="fa-IR"/>
              </w:rPr>
              <w:t>مت فروش</w:t>
            </w:r>
          </w:p>
        </w:tc>
      </w:tr>
      <w:tr w:rsidR="00497F9C" w:rsidTr="00497F9C">
        <w:tc>
          <w:tcPr>
            <w:tcW w:w="192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92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926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926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926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</w:tr>
      <w:tr w:rsidR="00497F9C" w:rsidTr="00497F9C">
        <w:tc>
          <w:tcPr>
            <w:tcW w:w="192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92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926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926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926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</w:tr>
      <w:tr w:rsidR="009F49EA" w:rsidTr="00497F9C">
        <w:tc>
          <w:tcPr>
            <w:tcW w:w="1925" w:type="dxa"/>
          </w:tcPr>
          <w:p w:rsidR="009F49EA" w:rsidRDefault="009F49EA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925" w:type="dxa"/>
          </w:tcPr>
          <w:p w:rsidR="009F49EA" w:rsidRDefault="009F49EA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926" w:type="dxa"/>
          </w:tcPr>
          <w:p w:rsidR="009F49EA" w:rsidRDefault="009F49EA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926" w:type="dxa"/>
          </w:tcPr>
          <w:p w:rsidR="009F49EA" w:rsidRDefault="009F49EA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926" w:type="dxa"/>
          </w:tcPr>
          <w:p w:rsidR="009F49EA" w:rsidRDefault="009F49EA" w:rsidP="000E09ED">
            <w:pPr>
              <w:spacing w:line="20" w:lineRule="atLeast"/>
              <w:rPr>
                <w:rtl/>
              </w:rPr>
            </w:pPr>
          </w:p>
        </w:tc>
      </w:tr>
      <w:tr w:rsidR="00497F9C" w:rsidTr="00497F9C">
        <w:tc>
          <w:tcPr>
            <w:tcW w:w="192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925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926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926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  <w:tc>
          <w:tcPr>
            <w:tcW w:w="1926" w:type="dxa"/>
          </w:tcPr>
          <w:p w:rsidR="00497F9C" w:rsidRDefault="00497F9C" w:rsidP="000E09ED">
            <w:pPr>
              <w:spacing w:line="20" w:lineRule="atLeast"/>
              <w:rPr>
                <w:rtl/>
              </w:rPr>
            </w:pPr>
          </w:p>
        </w:tc>
      </w:tr>
    </w:tbl>
    <w:p w:rsidR="003824F0" w:rsidRPr="009A4382" w:rsidRDefault="003824F0" w:rsidP="000E09ED">
      <w:pPr>
        <w:spacing w:line="20" w:lineRule="atLeast"/>
      </w:pPr>
    </w:p>
    <w:p w:rsidR="003824F0" w:rsidRPr="009A4382" w:rsidRDefault="00CE23D7" w:rsidP="000E09ED">
      <w:pPr>
        <w:pStyle w:val="Heading2"/>
        <w:spacing w:line="20" w:lineRule="atLeast"/>
      </w:pPr>
      <w:bookmarkStart w:id="19" w:name="_Toc236940646"/>
      <w:r w:rsidRPr="009A4382">
        <w:rPr>
          <w:rtl/>
        </w:rPr>
        <w:t>2.</w:t>
      </w:r>
      <w:r w:rsidR="003D4B25" w:rsidRPr="009A4382">
        <w:rPr>
          <w:rtl/>
        </w:rPr>
        <w:t>3</w:t>
      </w:r>
      <w:r w:rsidR="003824F0" w:rsidRPr="009A4382">
        <w:rPr>
          <w:rtl/>
        </w:rPr>
        <w:t>. مز</w:t>
      </w:r>
      <w:r w:rsidR="00AF7BB1">
        <w:rPr>
          <w:rtl/>
        </w:rPr>
        <w:t>ی</w:t>
      </w:r>
      <w:r w:rsidR="003824F0" w:rsidRPr="009A4382">
        <w:rPr>
          <w:rtl/>
        </w:rPr>
        <w:t>ت‌ها</w:t>
      </w:r>
      <w:r w:rsidR="00AF7BB1">
        <w:rPr>
          <w:rtl/>
        </w:rPr>
        <w:t>ی</w:t>
      </w:r>
      <w:r w:rsidR="003824F0" w:rsidRPr="009A4382">
        <w:rPr>
          <w:rtl/>
        </w:rPr>
        <w:t xml:space="preserve"> رقابت</w:t>
      </w:r>
      <w:r w:rsidR="00AF7BB1">
        <w:rPr>
          <w:rtl/>
        </w:rPr>
        <w:t>ی</w:t>
      </w:r>
      <w:r w:rsidR="003824F0" w:rsidRPr="009A4382">
        <w:rPr>
          <w:rtl/>
        </w:rPr>
        <w:t xml:space="preserve"> محصولات</w:t>
      </w:r>
      <w:bookmarkEnd w:id="19"/>
    </w:p>
    <w:p w:rsidR="00A96430" w:rsidRPr="009A4382" w:rsidRDefault="00497F9C" w:rsidP="000E09ED">
      <w:pPr>
        <w:spacing w:line="20" w:lineRule="atLeast"/>
        <w:rPr>
          <w:rtl/>
        </w:rPr>
      </w:pPr>
      <w:r>
        <w:rPr>
          <w:rFonts w:hint="cs"/>
          <w:rtl/>
        </w:rPr>
        <w:t>[</w:t>
      </w:r>
      <w:r w:rsidR="003824F0" w:rsidRPr="009A4382">
        <w:rPr>
          <w:rtl/>
        </w:rPr>
        <w:t>خصوص</w:t>
      </w:r>
      <w:r w:rsidR="00AF7BB1">
        <w:rPr>
          <w:rtl/>
        </w:rPr>
        <w:t>ی</w:t>
      </w:r>
      <w:r w:rsidR="003824F0" w:rsidRPr="009A4382">
        <w:rPr>
          <w:rtl/>
        </w:rPr>
        <w:t>ات و و</w:t>
      </w:r>
      <w:r w:rsidR="00AF7BB1">
        <w:rPr>
          <w:rtl/>
        </w:rPr>
        <w:t>ی</w:t>
      </w:r>
      <w:r w:rsidR="003824F0" w:rsidRPr="009A4382">
        <w:rPr>
          <w:rtl/>
        </w:rPr>
        <w:t>ژگ</w:t>
      </w:r>
      <w:r w:rsidR="00AF7BB1">
        <w:rPr>
          <w:rtl/>
        </w:rPr>
        <w:t>ی</w:t>
      </w:r>
      <w:r w:rsidR="00D45009" w:rsidRPr="009A4382">
        <w:rPr>
          <w:rtl/>
        </w:rPr>
        <w:t>‌ها</w:t>
      </w:r>
      <w:r w:rsidR="00AF7BB1">
        <w:rPr>
          <w:rtl/>
        </w:rPr>
        <w:t>ی</w:t>
      </w:r>
      <w:r w:rsidR="00D45009" w:rsidRPr="009A4382">
        <w:rPr>
          <w:rtl/>
        </w:rPr>
        <w:t xml:space="preserve"> بارز و </w:t>
      </w:r>
      <w:r w:rsidR="003D4B25" w:rsidRPr="009A4382">
        <w:rPr>
          <w:rtl/>
        </w:rPr>
        <w:t>متمایز</w:t>
      </w:r>
      <w:r w:rsidR="00D45009" w:rsidRPr="009A4382">
        <w:rPr>
          <w:rtl/>
        </w:rPr>
        <w:t xml:space="preserve"> محصولات/ خدمات خود را ذکر کنید. </w:t>
      </w:r>
      <w:r w:rsidR="00C87E13" w:rsidRPr="009A4382">
        <w:rPr>
          <w:rtl/>
        </w:rPr>
        <w:t>برتر</w:t>
      </w:r>
      <w:r w:rsidR="00AF7BB1">
        <w:rPr>
          <w:rtl/>
        </w:rPr>
        <w:t>ی</w:t>
      </w:r>
      <w:r w:rsidR="00C87E13" w:rsidRPr="009A4382">
        <w:rPr>
          <w:rtl/>
        </w:rPr>
        <w:t xml:space="preserve">‌ها و </w:t>
      </w:r>
      <w:r w:rsidR="00AF7BB1">
        <w:rPr>
          <w:rtl/>
        </w:rPr>
        <w:t>ی</w:t>
      </w:r>
      <w:r w:rsidR="00C87E13" w:rsidRPr="009A4382">
        <w:rPr>
          <w:rtl/>
        </w:rPr>
        <w:t>ا کاست</w:t>
      </w:r>
      <w:r w:rsidR="00AF7BB1">
        <w:rPr>
          <w:rtl/>
        </w:rPr>
        <w:t>ی</w:t>
      </w:r>
      <w:r w:rsidR="00C87E13" w:rsidRPr="009A4382">
        <w:rPr>
          <w:rtl/>
        </w:rPr>
        <w:t>‌ها</w:t>
      </w:r>
      <w:r w:rsidR="00AF7BB1">
        <w:rPr>
          <w:rtl/>
        </w:rPr>
        <w:t>ی</w:t>
      </w:r>
      <w:r w:rsidR="00C87E13" w:rsidRPr="009A4382">
        <w:rPr>
          <w:rtl/>
        </w:rPr>
        <w:t xml:space="preserve"> محصولات/ خدمات شما نسبت به محصولات</w:t>
      </w:r>
      <w:r w:rsidR="003D4B25" w:rsidRPr="009A4382">
        <w:rPr>
          <w:rtl/>
        </w:rPr>
        <w:t>/ خدمات رقبا</w:t>
      </w:r>
      <w:r w:rsidR="000E0EC5" w:rsidRPr="009A4382">
        <w:rPr>
          <w:rtl/>
        </w:rPr>
        <w:t xml:space="preserve"> را ذکر کنید</w:t>
      </w:r>
      <w:r w:rsidR="003D4B25" w:rsidRPr="009A4382">
        <w:rPr>
          <w:rtl/>
        </w:rPr>
        <w:t>.</w:t>
      </w:r>
      <w:r w:rsidR="003824F0" w:rsidRPr="009A4382">
        <w:rPr>
          <w:rtl/>
        </w:rPr>
        <w:t xml:space="preserve"> </w:t>
      </w:r>
      <w:r w:rsidR="000E0EC5" w:rsidRPr="009A4382">
        <w:rPr>
          <w:rtl/>
        </w:rPr>
        <w:t>اقداماتی که می خواهید برای داشتن برتری نسبت به رقبا در ارائه خدمت یا تولید محصول خود انجام دهید را ذکر کنید.</w:t>
      </w:r>
      <w:r>
        <w:rPr>
          <w:rFonts w:hint="cs"/>
          <w:rtl/>
        </w:rPr>
        <w:t>]</w:t>
      </w:r>
    </w:p>
    <w:p w:rsidR="003824F0" w:rsidRPr="009A4382" w:rsidRDefault="003824F0" w:rsidP="000E09ED">
      <w:pPr>
        <w:spacing w:line="20" w:lineRule="atLeast"/>
        <w:rPr>
          <w:rtl/>
        </w:rPr>
      </w:pPr>
    </w:p>
    <w:p w:rsidR="00CE23D7" w:rsidRPr="009A4382" w:rsidRDefault="00747405" w:rsidP="000E09ED">
      <w:pPr>
        <w:pStyle w:val="Heading2"/>
        <w:spacing w:line="20" w:lineRule="atLeast"/>
        <w:rPr>
          <w:rtl/>
        </w:rPr>
      </w:pPr>
      <w:bookmarkStart w:id="20" w:name="_Toc236940647"/>
      <w:r w:rsidRPr="009A4382">
        <w:rPr>
          <w:rtl/>
        </w:rPr>
        <w:t>3</w:t>
      </w:r>
      <w:r w:rsidR="000E0EC5" w:rsidRPr="009A4382">
        <w:rPr>
          <w:rtl/>
        </w:rPr>
        <w:t>.</w:t>
      </w:r>
      <w:r w:rsidRPr="009A4382">
        <w:rPr>
          <w:rtl/>
        </w:rPr>
        <w:t>3</w:t>
      </w:r>
      <w:r w:rsidR="005918EB" w:rsidRPr="009A4382">
        <w:rPr>
          <w:rtl/>
        </w:rPr>
        <w:t xml:space="preserve">. </w:t>
      </w:r>
      <w:r w:rsidR="003D4B25" w:rsidRPr="009A4382">
        <w:rPr>
          <w:rtl/>
        </w:rPr>
        <w:t xml:space="preserve">دانش و </w:t>
      </w:r>
      <w:r w:rsidR="005918EB" w:rsidRPr="009A4382">
        <w:rPr>
          <w:rtl/>
        </w:rPr>
        <w:t>فناوری مورد استفاده</w:t>
      </w:r>
      <w:bookmarkEnd w:id="20"/>
    </w:p>
    <w:p w:rsidR="005918EB" w:rsidRDefault="00497F9C" w:rsidP="000E09ED">
      <w:pPr>
        <w:spacing w:line="20" w:lineRule="atLeast"/>
        <w:rPr>
          <w:rtl/>
        </w:rPr>
      </w:pPr>
      <w:r>
        <w:rPr>
          <w:rFonts w:hint="cs"/>
          <w:rtl/>
        </w:rPr>
        <w:t>[</w:t>
      </w:r>
      <w:r w:rsidR="00BF3595" w:rsidRPr="009A4382">
        <w:rPr>
          <w:rtl/>
        </w:rPr>
        <w:t xml:space="preserve">در این قسمت کاربرد </w:t>
      </w:r>
      <w:r w:rsidR="003D4B25" w:rsidRPr="009A4382">
        <w:rPr>
          <w:rtl/>
        </w:rPr>
        <w:t xml:space="preserve">دانش و </w:t>
      </w:r>
      <w:r w:rsidR="00BF3595" w:rsidRPr="009A4382">
        <w:rPr>
          <w:rtl/>
        </w:rPr>
        <w:t>فناوری</w:t>
      </w:r>
      <w:r w:rsidR="003D4B25" w:rsidRPr="009A4382">
        <w:rPr>
          <w:rtl/>
        </w:rPr>
        <w:t xml:space="preserve"> خاصی را در کسب و کار خود </w:t>
      </w:r>
      <w:r w:rsidR="00BF3595" w:rsidRPr="009A4382">
        <w:rPr>
          <w:rtl/>
        </w:rPr>
        <w:t xml:space="preserve">بیان کنید. </w:t>
      </w:r>
      <w:r w:rsidR="00C5239F" w:rsidRPr="009A4382">
        <w:rPr>
          <w:rtl/>
        </w:rPr>
        <w:t>این فناوری می تواند در خطوط تولید یا در محصول تاثیر داشته باشد.</w:t>
      </w:r>
      <w:r w:rsidR="006802C6" w:rsidRPr="009A4382">
        <w:rPr>
          <w:rtl/>
        </w:rPr>
        <w:t xml:space="preserve"> اگر کسب و کار شما به هیج وجه از فناوری استفاده نمی کند، </w:t>
      </w:r>
      <w:r>
        <w:rPr>
          <w:rtl/>
        </w:rPr>
        <w:t>می توانید این قسمت را حذف کنید.</w:t>
      </w:r>
      <w:r>
        <w:rPr>
          <w:rFonts w:hint="cs"/>
          <w:rtl/>
        </w:rPr>
        <w:t>]</w:t>
      </w:r>
    </w:p>
    <w:p w:rsidR="000E09ED" w:rsidRPr="009A4382" w:rsidRDefault="000E09ED" w:rsidP="000E09ED">
      <w:pPr>
        <w:spacing w:line="20" w:lineRule="atLeast"/>
        <w:rPr>
          <w:rtl/>
        </w:rPr>
      </w:pPr>
    </w:p>
    <w:p w:rsidR="00CE23D7" w:rsidRPr="009A4382" w:rsidRDefault="00747405" w:rsidP="000E09ED">
      <w:pPr>
        <w:pStyle w:val="Heading2"/>
        <w:spacing w:line="20" w:lineRule="atLeast"/>
        <w:rPr>
          <w:rtl/>
        </w:rPr>
      </w:pPr>
      <w:bookmarkStart w:id="21" w:name="_Toc236940648"/>
      <w:r w:rsidRPr="009A4382">
        <w:rPr>
          <w:rtl/>
        </w:rPr>
        <w:t>4</w:t>
      </w:r>
      <w:r w:rsidR="00CE23D7" w:rsidRPr="009A4382">
        <w:rPr>
          <w:rtl/>
        </w:rPr>
        <w:t>.</w:t>
      </w:r>
      <w:r w:rsidRPr="009A4382">
        <w:rPr>
          <w:rtl/>
        </w:rPr>
        <w:t>3</w:t>
      </w:r>
      <w:r w:rsidR="00CE23D7" w:rsidRPr="009A4382">
        <w:rPr>
          <w:rtl/>
        </w:rPr>
        <w:t xml:space="preserve">. </w:t>
      </w:r>
      <w:r w:rsidR="005918EB" w:rsidRPr="009A4382">
        <w:rPr>
          <w:rtl/>
        </w:rPr>
        <w:t>محصولات آتی</w:t>
      </w:r>
      <w:bookmarkEnd w:id="21"/>
    </w:p>
    <w:p w:rsidR="00DF1620" w:rsidRPr="009A4382" w:rsidRDefault="000E09ED" w:rsidP="000E09ED">
      <w:pPr>
        <w:spacing w:line="20" w:lineRule="atLeast"/>
        <w:rPr>
          <w:rtl/>
        </w:rPr>
      </w:pPr>
      <w:r>
        <w:rPr>
          <w:rFonts w:hint="cs"/>
          <w:rtl/>
        </w:rPr>
        <w:t>[</w:t>
      </w:r>
      <w:r w:rsidR="006802C6" w:rsidRPr="009A4382">
        <w:rPr>
          <w:rtl/>
        </w:rPr>
        <w:t xml:space="preserve">در این قسمت اگر </w:t>
      </w:r>
      <w:r w:rsidR="006A5421" w:rsidRPr="009A4382">
        <w:rPr>
          <w:rtl/>
        </w:rPr>
        <w:t>برنامه ای برای تولید محصولات دیگری</w:t>
      </w:r>
      <w:r w:rsidR="006802C6" w:rsidRPr="009A4382">
        <w:rPr>
          <w:rtl/>
        </w:rPr>
        <w:t xml:space="preserve"> در آینده دارید ذکر کنید. نام محصول، بازاری که پوشش می دهد و نیازی</w:t>
      </w:r>
      <w:r>
        <w:rPr>
          <w:rtl/>
        </w:rPr>
        <w:t xml:space="preserve"> که براورده می کند را بیان کنید</w:t>
      </w:r>
      <w:r>
        <w:rPr>
          <w:rFonts w:hint="cs"/>
          <w:rtl/>
        </w:rPr>
        <w:t>]</w:t>
      </w:r>
    </w:p>
    <w:p w:rsidR="008E1E39" w:rsidRDefault="008E1E39" w:rsidP="000E09ED">
      <w:pPr>
        <w:rPr>
          <w:rtl/>
        </w:rPr>
      </w:pPr>
      <w:bookmarkStart w:id="22" w:name="_Toc236940649"/>
    </w:p>
    <w:p w:rsidR="000E09ED" w:rsidRDefault="000E09ED" w:rsidP="000E09ED">
      <w:pPr>
        <w:rPr>
          <w:rtl/>
        </w:rPr>
      </w:pPr>
    </w:p>
    <w:p w:rsidR="000E09ED" w:rsidRDefault="000E09ED" w:rsidP="000E09ED">
      <w:pPr>
        <w:rPr>
          <w:rtl/>
        </w:rPr>
      </w:pPr>
    </w:p>
    <w:p w:rsidR="000E09ED" w:rsidRDefault="000E09ED" w:rsidP="000E09ED">
      <w:pPr>
        <w:rPr>
          <w:rtl/>
        </w:rPr>
      </w:pPr>
    </w:p>
    <w:p w:rsidR="000E09ED" w:rsidRDefault="000E09ED" w:rsidP="000E09ED">
      <w:pPr>
        <w:rPr>
          <w:rtl/>
        </w:rPr>
      </w:pPr>
    </w:p>
    <w:p w:rsidR="000E09ED" w:rsidRDefault="000E09ED" w:rsidP="000E09ED">
      <w:pPr>
        <w:rPr>
          <w:rtl/>
        </w:rPr>
      </w:pPr>
    </w:p>
    <w:p w:rsidR="000E09ED" w:rsidRDefault="000E09ED" w:rsidP="000E09ED">
      <w:pPr>
        <w:rPr>
          <w:rtl/>
        </w:rPr>
      </w:pPr>
    </w:p>
    <w:p w:rsidR="000E09ED" w:rsidRDefault="000E09ED" w:rsidP="000E09ED">
      <w:pPr>
        <w:rPr>
          <w:rtl/>
        </w:rPr>
      </w:pPr>
    </w:p>
    <w:p w:rsidR="009C49E0" w:rsidRPr="009A4382" w:rsidRDefault="004F3C94" w:rsidP="000E09ED">
      <w:pPr>
        <w:pStyle w:val="Heading1"/>
        <w:rPr>
          <w:rtl/>
        </w:rPr>
      </w:pPr>
      <w:r w:rsidRPr="009A4382">
        <w:rPr>
          <w:rtl/>
        </w:rPr>
        <w:lastRenderedPageBreak/>
        <w:t>4</w:t>
      </w:r>
      <w:r w:rsidR="00CE23D7" w:rsidRPr="009A4382">
        <w:rPr>
          <w:rtl/>
        </w:rPr>
        <w:t xml:space="preserve">. </w:t>
      </w:r>
      <w:r w:rsidR="003E7AC2" w:rsidRPr="009A4382">
        <w:rPr>
          <w:rtl/>
        </w:rPr>
        <w:t xml:space="preserve">تجزیه و </w:t>
      </w:r>
      <w:r w:rsidR="005918EB" w:rsidRPr="009A4382">
        <w:rPr>
          <w:rtl/>
        </w:rPr>
        <w:t xml:space="preserve">تحلیل </w:t>
      </w:r>
      <w:r w:rsidR="00270971" w:rsidRPr="009A4382">
        <w:rPr>
          <w:rtl/>
        </w:rPr>
        <w:t>بازار</w:t>
      </w:r>
      <w:bookmarkEnd w:id="22"/>
    </w:p>
    <w:p w:rsidR="00E24C88" w:rsidRPr="009A4382" w:rsidRDefault="004F3C94" w:rsidP="000E09ED">
      <w:pPr>
        <w:pStyle w:val="Heading2"/>
        <w:rPr>
          <w:rtl/>
        </w:rPr>
      </w:pPr>
      <w:bookmarkStart w:id="23" w:name="_Toc236940650"/>
      <w:r w:rsidRPr="009A4382">
        <w:rPr>
          <w:rtl/>
        </w:rPr>
        <w:t>1</w:t>
      </w:r>
      <w:r w:rsidR="00D15E86" w:rsidRPr="009A4382">
        <w:rPr>
          <w:rtl/>
        </w:rPr>
        <w:t>.</w:t>
      </w:r>
      <w:r w:rsidRPr="009A4382">
        <w:rPr>
          <w:rtl/>
        </w:rPr>
        <w:t>4</w:t>
      </w:r>
      <w:r w:rsidR="00D15E86" w:rsidRPr="009A4382">
        <w:rPr>
          <w:rtl/>
        </w:rPr>
        <w:t xml:space="preserve">. </w:t>
      </w:r>
      <w:r w:rsidRPr="009A4382">
        <w:rPr>
          <w:rtl/>
        </w:rPr>
        <w:t xml:space="preserve">تحلیل </w:t>
      </w:r>
      <w:r w:rsidRPr="000E09ED">
        <w:rPr>
          <w:rtl/>
        </w:rPr>
        <w:t>نیاز</w:t>
      </w:r>
      <w:r w:rsidRPr="009A4382">
        <w:rPr>
          <w:rtl/>
        </w:rPr>
        <w:t xml:space="preserve"> بازار</w:t>
      </w:r>
      <w:bookmarkEnd w:id="23"/>
    </w:p>
    <w:p w:rsidR="00B63356" w:rsidRPr="009A4382" w:rsidRDefault="000D5D87" w:rsidP="000E09ED">
      <w:pPr>
        <w:rPr>
          <w:rtl/>
          <w:lang w:bidi="fa-IR"/>
        </w:rPr>
      </w:pPr>
      <w:r>
        <w:rPr>
          <w:rFonts w:hint="cs"/>
          <w:rtl/>
          <w:lang w:bidi="fa-IR"/>
        </w:rPr>
        <w:t>[</w:t>
      </w:r>
      <w:r w:rsidR="00295ADD" w:rsidRPr="009A4382">
        <w:rPr>
          <w:rtl/>
          <w:lang w:bidi="fa-IR"/>
        </w:rPr>
        <w:t>محصول</w:t>
      </w:r>
      <w:r w:rsidR="004F3C94" w:rsidRPr="009A4382">
        <w:rPr>
          <w:rtl/>
          <w:lang w:bidi="fa-IR"/>
        </w:rPr>
        <w:t xml:space="preserve"> (کالا</w:t>
      </w:r>
      <w:r w:rsidR="00295ADD" w:rsidRPr="009A4382">
        <w:rPr>
          <w:rtl/>
          <w:lang w:bidi="fa-IR"/>
        </w:rPr>
        <w:t>/خدمت</w:t>
      </w:r>
      <w:r w:rsidR="004F3C94" w:rsidRPr="009A4382">
        <w:rPr>
          <w:rtl/>
          <w:lang w:bidi="fa-IR"/>
        </w:rPr>
        <w:t>)</w:t>
      </w:r>
      <w:r w:rsidR="00295ADD" w:rsidRPr="009A4382">
        <w:rPr>
          <w:rtl/>
          <w:lang w:bidi="fa-IR"/>
        </w:rPr>
        <w:t xml:space="preserve"> </w:t>
      </w:r>
      <w:r w:rsidR="004F3C94" w:rsidRPr="009A4382">
        <w:rPr>
          <w:rtl/>
          <w:lang w:bidi="fa-IR"/>
        </w:rPr>
        <w:t>می بایست نیاز و یا خواسته ای از مشتریان</w:t>
      </w:r>
      <w:r w:rsidR="00295ADD" w:rsidRPr="009A4382">
        <w:rPr>
          <w:rtl/>
          <w:lang w:bidi="fa-IR"/>
        </w:rPr>
        <w:t xml:space="preserve"> را </w:t>
      </w:r>
      <w:r w:rsidR="004F3C94" w:rsidRPr="009A4382">
        <w:rPr>
          <w:rtl/>
          <w:lang w:bidi="fa-IR"/>
        </w:rPr>
        <w:t>برآورده سازد. نیاز بازار به محصول شما چیست و چگونه متوجه این نیاز شده اید؟ دلایل شما برای اثبات وجود چنین نیاز و یا خواسته ای در میان مردم چیست؟ حتماً از آمار ب</w:t>
      </w:r>
      <w:r>
        <w:rPr>
          <w:rtl/>
          <w:lang w:bidi="fa-IR"/>
        </w:rPr>
        <w:t>رای بیان دلایل خود استفاده کنید</w:t>
      </w:r>
      <w:r>
        <w:rPr>
          <w:rFonts w:hint="cs"/>
          <w:rtl/>
          <w:lang w:bidi="fa-IR"/>
        </w:rPr>
        <w:t>.]</w:t>
      </w:r>
    </w:p>
    <w:p w:rsidR="000E09ED" w:rsidRDefault="000E09ED" w:rsidP="000E09ED">
      <w:pPr>
        <w:spacing w:line="20" w:lineRule="atLeast"/>
        <w:rPr>
          <w:b/>
          <w:bCs/>
          <w:rtl/>
        </w:rPr>
      </w:pPr>
    </w:p>
    <w:p w:rsidR="004F3C94" w:rsidRPr="000E09ED" w:rsidRDefault="003E7AC2" w:rsidP="000E09ED">
      <w:pPr>
        <w:pStyle w:val="Heading2"/>
        <w:rPr>
          <w:rtl/>
        </w:rPr>
      </w:pPr>
      <w:r w:rsidRPr="000E09ED">
        <w:rPr>
          <w:rtl/>
        </w:rPr>
        <w:t xml:space="preserve">2.4. </w:t>
      </w:r>
      <w:r w:rsidR="004F3C94" w:rsidRPr="000E09ED">
        <w:rPr>
          <w:rtl/>
        </w:rPr>
        <w:t>تقسیم بندی بازار</w:t>
      </w:r>
    </w:p>
    <w:p w:rsidR="004F3C94" w:rsidRPr="009A4382" w:rsidRDefault="000D5D87" w:rsidP="000E09ED">
      <w:pPr>
        <w:rPr>
          <w:rtl/>
        </w:rPr>
      </w:pPr>
      <w:r>
        <w:rPr>
          <w:rFonts w:hint="cs"/>
          <w:rtl/>
        </w:rPr>
        <w:t>[</w:t>
      </w:r>
      <w:r w:rsidR="003E7AC2" w:rsidRPr="009A4382">
        <w:rPr>
          <w:rtl/>
        </w:rPr>
        <w:t>کلیه افراد و سازمانهایی را که می توانند مشتری شما باشند بر اساس ویژگیهای مختلف و قابل تشخیصشان دسته بندی کنید. مواردی همچون محدوده</w:t>
      </w:r>
      <w:r w:rsidR="004F3C94" w:rsidRPr="009A4382">
        <w:rPr>
          <w:rtl/>
        </w:rPr>
        <w:t xml:space="preserve"> جغرافی</w:t>
      </w:r>
      <w:r w:rsidR="003E7AC2" w:rsidRPr="009A4382">
        <w:rPr>
          <w:rtl/>
        </w:rPr>
        <w:t>ایی و</w:t>
      </w:r>
      <w:r w:rsidR="004F3C94" w:rsidRPr="009A4382">
        <w:rPr>
          <w:rtl/>
        </w:rPr>
        <w:t xml:space="preserve"> عوامل جمعیت شناختی مانند </w:t>
      </w:r>
      <w:r w:rsidR="003E7AC2" w:rsidRPr="009A4382">
        <w:rPr>
          <w:rtl/>
        </w:rPr>
        <w:t>سطح درآمد خانوار</w:t>
      </w:r>
      <w:r w:rsidR="004F3C94" w:rsidRPr="009A4382">
        <w:rPr>
          <w:rtl/>
        </w:rPr>
        <w:t xml:space="preserve">، </w:t>
      </w:r>
      <w:r w:rsidR="003E7AC2" w:rsidRPr="009A4382">
        <w:rPr>
          <w:rtl/>
        </w:rPr>
        <w:t xml:space="preserve">میزان </w:t>
      </w:r>
      <w:r w:rsidR="004F3C94" w:rsidRPr="009A4382">
        <w:rPr>
          <w:rtl/>
        </w:rPr>
        <w:t xml:space="preserve">تحصیلات، </w:t>
      </w:r>
      <w:r w:rsidR="003E7AC2" w:rsidRPr="009A4382">
        <w:rPr>
          <w:rtl/>
        </w:rPr>
        <w:t xml:space="preserve">و یا </w:t>
      </w:r>
      <w:r w:rsidR="004F3C94" w:rsidRPr="009A4382">
        <w:rPr>
          <w:rtl/>
        </w:rPr>
        <w:t xml:space="preserve">سن </w:t>
      </w:r>
      <w:r w:rsidR="003E7AC2" w:rsidRPr="009A4382">
        <w:rPr>
          <w:rtl/>
        </w:rPr>
        <w:t>خریداران به این منظور به خوبی به کار می روند. سپس عادات خرید و</w:t>
      </w:r>
      <w:r>
        <w:rPr>
          <w:rtl/>
        </w:rPr>
        <w:t xml:space="preserve"> حساسیتهای هر دسته را شرح دهید.</w:t>
      </w:r>
      <w:r>
        <w:rPr>
          <w:rFonts w:hint="cs"/>
          <w:rtl/>
        </w:rPr>
        <w:t>]</w:t>
      </w:r>
    </w:p>
    <w:p w:rsidR="003E7AC2" w:rsidRPr="009A4382" w:rsidRDefault="003E7AC2" w:rsidP="000E09ED">
      <w:pPr>
        <w:pStyle w:val="ListParagraph"/>
        <w:spacing w:line="20" w:lineRule="atLeast"/>
        <w:rPr>
          <w:rtl/>
        </w:rPr>
      </w:pPr>
    </w:p>
    <w:p w:rsidR="00E24C88" w:rsidRPr="000E09ED" w:rsidRDefault="003E7AC2" w:rsidP="000E09ED">
      <w:pPr>
        <w:pStyle w:val="Heading2"/>
      </w:pPr>
      <w:r w:rsidRPr="000E09ED">
        <w:rPr>
          <w:rtl/>
        </w:rPr>
        <w:t xml:space="preserve">3.4. </w:t>
      </w:r>
      <w:r w:rsidR="00E24C88" w:rsidRPr="000E09ED">
        <w:rPr>
          <w:rtl/>
        </w:rPr>
        <w:t>اندازه بازار و نرخ رشد</w:t>
      </w:r>
    </w:p>
    <w:p w:rsidR="003E7AC2" w:rsidRPr="009A4382" w:rsidRDefault="000E09ED" w:rsidP="000E09ED">
      <w:pPr>
        <w:rPr>
          <w:rtl/>
        </w:rPr>
      </w:pPr>
      <w:r>
        <w:rPr>
          <w:rFonts w:hint="cs"/>
          <w:rtl/>
        </w:rPr>
        <w:t>[</w:t>
      </w:r>
      <w:r w:rsidR="003E7AC2" w:rsidRPr="009A4382">
        <w:rPr>
          <w:rtl/>
        </w:rPr>
        <w:t>برآوردی از تعداد مشتریان بالقوه در هر یک از دسته های فوق را ارائه دهید. و همچنین نرخ رشد هر دسته در سالهای آتی را پیش</w:t>
      </w:r>
      <w:r w:rsidR="003E7AC2" w:rsidRPr="009A4382">
        <w:rPr>
          <w:rtl/>
        </w:rPr>
        <w:softHyphen/>
        <w:t>بینی کنید. استفاده از</w:t>
      </w:r>
      <w:r>
        <w:rPr>
          <w:rtl/>
        </w:rPr>
        <w:t xml:space="preserve"> آمارها به این منظور کمک می کند</w:t>
      </w:r>
      <w:r>
        <w:rPr>
          <w:rFonts w:hint="cs"/>
          <w:rtl/>
        </w:rPr>
        <w:t>.]</w:t>
      </w:r>
    </w:p>
    <w:p w:rsidR="00D354D9" w:rsidRPr="009A4382" w:rsidRDefault="00D354D9" w:rsidP="000E09ED">
      <w:pPr>
        <w:pStyle w:val="ListParagraph"/>
        <w:spacing w:line="20" w:lineRule="atLeast"/>
        <w:rPr>
          <w:b/>
          <w:bCs/>
          <w:rtl/>
        </w:rPr>
      </w:pPr>
    </w:p>
    <w:p w:rsidR="00D354D9" w:rsidRPr="000E09ED" w:rsidRDefault="00D354D9" w:rsidP="000E09ED">
      <w:pPr>
        <w:pStyle w:val="Heading2"/>
        <w:rPr>
          <w:rtl/>
        </w:rPr>
      </w:pPr>
      <w:r w:rsidRPr="000E09ED">
        <w:rPr>
          <w:rtl/>
        </w:rPr>
        <w:t>4.4. بازار هدف</w:t>
      </w:r>
    </w:p>
    <w:p w:rsidR="00D354D9" w:rsidRPr="009A4382" w:rsidRDefault="000E09ED" w:rsidP="000E09ED">
      <w:pPr>
        <w:spacing w:line="20" w:lineRule="atLeast"/>
        <w:rPr>
          <w:rtl/>
        </w:rPr>
      </w:pPr>
      <w:r>
        <w:rPr>
          <w:rFonts w:hint="cs"/>
          <w:rtl/>
        </w:rPr>
        <w:t>[</w:t>
      </w:r>
      <w:r w:rsidR="00D354D9" w:rsidRPr="009A4382">
        <w:rPr>
          <w:rtl/>
        </w:rPr>
        <w:t>کدامیک از دسته های یادشده در تقسیم</w:t>
      </w:r>
      <w:r w:rsidR="00D354D9" w:rsidRPr="009A4382">
        <w:rPr>
          <w:rtl/>
        </w:rPr>
        <w:softHyphen/>
        <w:t>بندی بازار مورد هدف شما برای تبلیغات و فروش است؟ شما برای فروش محصولات خود بر کدام</w:t>
      </w:r>
      <w:r>
        <w:rPr>
          <w:rtl/>
        </w:rPr>
        <w:t xml:space="preserve"> دسته از مشتریان تمرکز می کنید؟</w:t>
      </w:r>
      <w:r>
        <w:rPr>
          <w:rFonts w:hint="cs"/>
          <w:rtl/>
        </w:rPr>
        <w:t>]</w:t>
      </w:r>
    </w:p>
    <w:p w:rsidR="00E24C88" w:rsidRPr="009A4382" w:rsidRDefault="00E24C88" w:rsidP="000E09ED">
      <w:pPr>
        <w:pStyle w:val="ListParagraph"/>
        <w:spacing w:line="20" w:lineRule="atLeast"/>
        <w:ind w:left="1440"/>
        <w:rPr>
          <w:rtl/>
        </w:rPr>
      </w:pPr>
    </w:p>
    <w:p w:rsidR="00AC0AB5" w:rsidRPr="009A4382" w:rsidRDefault="008167C9" w:rsidP="000E09ED">
      <w:pPr>
        <w:pStyle w:val="Heading2"/>
        <w:rPr>
          <w:rtl/>
        </w:rPr>
      </w:pPr>
      <w:r w:rsidRPr="009A4382">
        <w:rPr>
          <w:rtl/>
        </w:rPr>
        <w:t>5</w:t>
      </w:r>
      <w:r w:rsidR="00AC0AB5" w:rsidRPr="009A4382">
        <w:rPr>
          <w:rtl/>
        </w:rPr>
        <w:t>.4. بررسی رقبا</w:t>
      </w:r>
    </w:p>
    <w:p w:rsidR="00AC0AB5" w:rsidRPr="009A4382" w:rsidRDefault="000E09ED" w:rsidP="000E09ED">
      <w:pPr>
        <w:rPr>
          <w:rtl/>
        </w:rPr>
      </w:pPr>
      <w:r>
        <w:rPr>
          <w:rFonts w:hint="cs"/>
          <w:rtl/>
        </w:rPr>
        <w:t>[</w:t>
      </w:r>
      <w:r w:rsidR="00AC0AB5" w:rsidRPr="009A4382">
        <w:rPr>
          <w:rtl/>
        </w:rPr>
        <w:t>رقبا</w:t>
      </w:r>
      <w:r w:rsidR="00AF7BB1">
        <w:rPr>
          <w:rtl/>
        </w:rPr>
        <w:t>ی</w:t>
      </w:r>
      <w:r w:rsidR="00AC0AB5" w:rsidRPr="009A4382">
        <w:rPr>
          <w:rtl/>
        </w:rPr>
        <w:t xml:space="preserve"> مستق</w:t>
      </w:r>
      <w:r w:rsidR="00AF7BB1">
        <w:rPr>
          <w:rtl/>
        </w:rPr>
        <w:t>ی</w:t>
      </w:r>
      <w:r w:rsidR="00AC0AB5" w:rsidRPr="009A4382">
        <w:rPr>
          <w:rtl/>
        </w:rPr>
        <w:t>م و غ</w:t>
      </w:r>
      <w:r w:rsidR="00AF7BB1">
        <w:rPr>
          <w:rtl/>
        </w:rPr>
        <w:t>ی</w:t>
      </w:r>
      <w:r w:rsidR="00AC0AB5" w:rsidRPr="009A4382">
        <w:rPr>
          <w:rtl/>
        </w:rPr>
        <w:t>ر مستق</w:t>
      </w:r>
      <w:r w:rsidR="00AF7BB1">
        <w:rPr>
          <w:rtl/>
        </w:rPr>
        <w:t>ی</w:t>
      </w:r>
      <w:r w:rsidR="00AC0AB5" w:rsidRPr="009A4382">
        <w:rPr>
          <w:rtl/>
        </w:rPr>
        <w:t>م شما چه كسان</w:t>
      </w:r>
      <w:r w:rsidR="00AF7BB1">
        <w:rPr>
          <w:rtl/>
        </w:rPr>
        <w:t>ی</w:t>
      </w:r>
      <w:r w:rsidR="00AC0AB5" w:rsidRPr="009A4382">
        <w:rPr>
          <w:rtl/>
        </w:rPr>
        <w:t xml:space="preserve"> هستند؟ </w:t>
      </w:r>
      <w:r w:rsidR="005A33B0" w:rsidRPr="009A4382">
        <w:rPr>
          <w:rtl/>
        </w:rPr>
        <w:t xml:space="preserve">نام ببرید. </w:t>
      </w:r>
      <w:r w:rsidR="00AC0AB5" w:rsidRPr="009A4382">
        <w:rPr>
          <w:rtl/>
        </w:rPr>
        <w:t>برتر</w:t>
      </w:r>
      <w:r w:rsidR="00AF7BB1">
        <w:rPr>
          <w:rtl/>
        </w:rPr>
        <w:t>ی</w:t>
      </w:r>
      <w:r w:rsidR="00AC0AB5" w:rsidRPr="009A4382">
        <w:rPr>
          <w:rtl/>
        </w:rPr>
        <w:softHyphen/>
        <w:t>ها</w:t>
      </w:r>
      <w:r w:rsidR="00AF7BB1">
        <w:rPr>
          <w:rtl/>
        </w:rPr>
        <w:t>ی</w:t>
      </w:r>
      <w:r w:rsidR="00AC0AB5" w:rsidRPr="009A4382">
        <w:rPr>
          <w:rtl/>
        </w:rPr>
        <w:t xml:space="preserve"> و كاست</w:t>
      </w:r>
      <w:r w:rsidR="00AF7BB1">
        <w:rPr>
          <w:rtl/>
        </w:rPr>
        <w:t>ی</w:t>
      </w:r>
      <w:r w:rsidR="00AC0AB5" w:rsidRPr="009A4382">
        <w:rPr>
          <w:rtl/>
        </w:rPr>
        <w:softHyphen/>
        <w:t>ها</w:t>
      </w:r>
      <w:r w:rsidR="00AF7BB1">
        <w:rPr>
          <w:rtl/>
        </w:rPr>
        <w:t>ی</w:t>
      </w:r>
      <w:r w:rsidR="00AC0AB5" w:rsidRPr="009A4382">
        <w:rPr>
          <w:rtl/>
        </w:rPr>
        <w:t xml:space="preserve"> رقبا</w:t>
      </w:r>
      <w:r w:rsidR="00AF7BB1">
        <w:rPr>
          <w:rtl/>
        </w:rPr>
        <w:t>ی</w:t>
      </w:r>
      <w:r w:rsidR="00AC0AB5" w:rsidRPr="009A4382">
        <w:rPr>
          <w:rtl/>
        </w:rPr>
        <w:t xml:space="preserve"> شما در زم</w:t>
      </w:r>
      <w:r w:rsidR="00AF7BB1">
        <w:rPr>
          <w:rtl/>
        </w:rPr>
        <w:t>ی</w:t>
      </w:r>
      <w:r w:rsidR="00AC0AB5" w:rsidRPr="009A4382">
        <w:rPr>
          <w:rtl/>
        </w:rPr>
        <w:t>نه</w:t>
      </w:r>
      <w:r w:rsidR="00AC0AB5" w:rsidRPr="009A4382">
        <w:rPr>
          <w:rtl/>
        </w:rPr>
        <w:softHyphen/>
        <w:t>ها</w:t>
      </w:r>
      <w:r w:rsidR="00AF7BB1">
        <w:rPr>
          <w:rtl/>
        </w:rPr>
        <w:t>یی</w:t>
      </w:r>
      <w:r w:rsidR="00AC0AB5" w:rsidRPr="009A4382">
        <w:rPr>
          <w:rtl/>
        </w:rPr>
        <w:t xml:space="preserve"> مانند مد</w:t>
      </w:r>
      <w:r w:rsidR="00AF7BB1">
        <w:rPr>
          <w:rtl/>
        </w:rPr>
        <w:t>ی</w:t>
      </w:r>
      <w:r w:rsidR="00AC0AB5" w:rsidRPr="009A4382">
        <w:rPr>
          <w:rtl/>
        </w:rPr>
        <w:t>ر</w:t>
      </w:r>
      <w:r w:rsidR="00AF7BB1">
        <w:rPr>
          <w:rtl/>
        </w:rPr>
        <w:t>ی</w:t>
      </w:r>
      <w:r w:rsidR="00AC0AB5" w:rsidRPr="009A4382">
        <w:rPr>
          <w:rtl/>
        </w:rPr>
        <w:t>ت، شبكه توز</w:t>
      </w:r>
      <w:r w:rsidR="00AF7BB1">
        <w:rPr>
          <w:rtl/>
        </w:rPr>
        <w:t>ی</w:t>
      </w:r>
      <w:r w:rsidR="00AC0AB5" w:rsidRPr="009A4382">
        <w:rPr>
          <w:rtl/>
        </w:rPr>
        <w:t>ع ، منابع مال</w:t>
      </w:r>
      <w:r w:rsidR="00AF7BB1">
        <w:rPr>
          <w:rtl/>
        </w:rPr>
        <w:t>ی</w:t>
      </w:r>
      <w:r w:rsidR="00AC0AB5" w:rsidRPr="009A4382">
        <w:rPr>
          <w:rtl/>
        </w:rPr>
        <w:t>، مزا</w:t>
      </w:r>
      <w:r w:rsidR="00AF7BB1">
        <w:rPr>
          <w:rtl/>
        </w:rPr>
        <w:t>ی</w:t>
      </w:r>
      <w:r w:rsidR="00AC0AB5" w:rsidRPr="009A4382">
        <w:rPr>
          <w:rtl/>
        </w:rPr>
        <w:t>ا</w:t>
      </w:r>
      <w:r w:rsidR="00AF7BB1">
        <w:rPr>
          <w:rtl/>
        </w:rPr>
        <w:t>ی</w:t>
      </w:r>
      <w:r w:rsidR="00AC0AB5" w:rsidRPr="009A4382">
        <w:rPr>
          <w:rtl/>
        </w:rPr>
        <w:t xml:space="preserve"> </w:t>
      </w:r>
      <w:r w:rsidR="005A33B0" w:rsidRPr="009A4382">
        <w:rPr>
          <w:rtl/>
        </w:rPr>
        <w:t>ق</w:t>
      </w:r>
      <w:r w:rsidR="00AF7BB1">
        <w:rPr>
          <w:rtl/>
        </w:rPr>
        <w:t>ی</w:t>
      </w:r>
      <w:r w:rsidR="005A33B0" w:rsidRPr="009A4382">
        <w:rPr>
          <w:rtl/>
        </w:rPr>
        <w:t>مت و موارد</w:t>
      </w:r>
      <w:r w:rsidR="00AF7BB1">
        <w:rPr>
          <w:rtl/>
        </w:rPr>
        <w:t>ی</w:t>
      </w:r>
      <w:r w:rsidR="005A33B0" w:rsidRPr="009A4382">
        <w:rPr>
          <w:rtl/>
        </w:rPr>
        <w:t xml:space="preserve"> از ا</w:t>
      </w:r>
      <w:r w:rsidR="00AF7BB1">
        <w:rPr>
          <w:rtl/>
        </w:rPr>
        <w:t>ی</w:t>
      </w:r>
      <w:r w:rsidR="005A33B0" w:rsidRPr="009A4382">
        <w:rPr>
          <w:rtl/>
        </w:rPr>
        <w:t>ن قب</w:t>
      </w:r>
      <w:r w:rsidR="00AF7BB1">
        <w:rPr>
          <w:rtl/>
        </w:rPr>
        <w:t>ی</w:t>
      </w:r>
      <w:r w:rsidR="005A33B0" w:rsidRPr="009A4382">
        <w:rPr>
          <w:rtl/>
        </w:rPr>
        <w:t>ل چ</w:t>
      </w:r>
      <w:r w:rsidR="00AF7BB1">
        <w:rPr>
          <w:rtl/>
        </w:rPr>
        <w:t>ی</w:t>
      </w:r>
      <w:r w:rsidR="005A33B0" w:rsidRPr="009A4382">
        <w:rPr>
          <w:rtl/>
        </w:rPr>
        <w:t xml:space="preserve">ست؟ </w:t>
      </w:r>
      <w:r w:rsidR="00AC0AB5" w:rsidRPr="009A4382">
        <w:rPr>
          <w:rtl/>
        </w:rPr>
        <w:t>آ</w:t>
      </w:r>
      <w:r w:rsidR="00AF7BB1">
        <w:rPr>
          <w:rtl/>
        </w:rPr>
        <w:t>ی</w:t>
      </w:r>
      <w:r w:rsidR="00AC0AB5" w:rsidRPr="009A4382">
        <w:rPr>
          <w:rtl/>
        </w:rPr>
        <w:t>ا م</w:t>
      </w:r>
      <w:r w:rsidR="00AF7BB1">
        <w:rPr>
          <w:rtl/>
        </w:rPr>
        <w:t>ی</w:t>
      </w:r>
      <w:r w:rsidR="00AC0AB5" w:rsidRPr="009A4382">
        <w:rPr>
          <w:rtl/>
        </w:rPr>
        <w:softHyphen/>
        <w:t>توان</w:t>
      </w:r>
      <w:r w:rsidR="00AF7BB1">
        <w:rPr>
          <w:rtl/>
        </w:rPr>
        <w:t>ی</w:t>
      </w:r>
      <w:r w:rsidR="00AC0AB5" w:rsidRPr="009A4382">
        <w:rPr>
          <w:rtl/>
        </w:rPr>
        <w:t>د بازار رقبا</w:t>
      </w:r>
      <w:r w:rsidR="00AF7BB1">
        <w:rPr>
          <w:rtl/>
        </w:rPr>
        <w:t>ی</w:t>
      </w:r>
      <w:r w:rsidR="00AC0AB5" w:rsidRPr="009A4382">
        <w:rPr>
          <w:rtl/>
        </w:rPr>
        <w:t xml:space="preserve"> خود را تصاحب كن</w:t>
      </w:r>
      <w:r w:rsidR="00AF7BB1">
        <w:rPr>
          <w:rtl/>
        </w:rPr>
        <w:t>ی</w:t>
      </w:r>
      <w:r w:rsidR="00AC0AB5" w:rsidRPr="009A4382">
        <w:rPr>
          <w:rtl/>
        </w:rPr>
        <w:t>د؟ در مورد</w:t>
      </w:r>
      <w:r>
        <w:rPr>
          <w:rtl/>
        </w:rPr>
        <w:t xml:space="preserve"> نحوه انجام ا</w:t>
      </w:r>
      <w:r w:rsidR="00AF7BB1">
        <w:rPr>
          <w:rtl/>
        </w:rPr>
        <w:t>ی</w:t>
      </w:r>
      <w:r>
        <w:rPr>
          <w:rtl/>
        </w:rPr>
        <w:t>ن كار توض</w:t>
      </w:r>
      <w:r w:rsidR="00AF7BB1">
        <w:rPr>
          <w:rtl/>
        </w:rPr>
        <w:t>ی</w:t>
      </w:r>
      <w:r>
        <w:rPr>
          <w:rtl/>
        </w:rPr>
        <w:t>ح ده</w:t>
      </w:r>
      <w:r w:rsidR="00AF7BB1">
        <w:rPr>
          <w:rtl/>
        </w:rPr>
        <w:t>ی</w:t>
      </w:r>
      <w:r>
        <w:rPr>
          <w:rtl/>
        </w:rPr>
        <w:t>د.</w:t>
      </w:r>
      <w:r>
        <w:rPr>
          <w:rFonts w:hint="cs"/>
          <w:rtl/>
        </w:rPr>
        <w:t>]</w:t>
      </w:r>
    </w:p>
    <w:p w:rsidR="003452D1" w:rsidRPr="009A4382" w:rsidRDefault="003452D1" w:rsidP="000E09ED">
      <w:pPr>
        <w:pStyle w:val="ListParagraph"/>
        <w:spacing w:line="20" w:lineRule="atLeast"/>
        <w:rPr>
          <w:b/>
          <w:bCs/>
          <w:rtl/>
        </w:rPr>
      </w:pPr>
    </w:p>
    <w:p w:rsidR="00E24C88" w:rsidRPr="009A4382" w:rsidRDefault="007856FC" w:rsidP="000E09ED">
      <w:pPr>
        <w:pStyle w:val="Heading2"/>
        <w:rPr>
          <w:rtl/>
        </w:rPr>
      </w:pPr>
      <w:r>
        <w:rPr>
          <w:rFonts w:hint="cs"/>
          <w:rtl/>
        </w:rPr>
        <w:t>6</w:t>
      </w:r>
      <w:r w:rsidR="005B4F6A" w:rsidRPr="009A4382">
        <w:rPr>
          <w:rtl/>
        </w:rPr>
        <w:t xml:space="preserve">.4. </w:t>
      </w:r>
      <w:r w:rsidR="000E09ED">
        <w:rPr>
          <w:rtl/>
        </w:rPr>
        <w:t>سیستم توزیع</w:t>
      </w:r>
    </w:p>
    <w:p w:rsidR="00E60466" w:rsidRPr="009A4382" w:rsidRDefault="000E09ED" w:rsidP="000E09ED">
      <w:pPr>
        <w:rPr>
          <w:rtl/>
        </w:rPr>
      </w:pPr>
      <w:r>
        <w:rPr>
          <w:rFonts w:hint="cs"/>
          <w:rtl/>
        </w:rPr>
        <w:t>[</w:t>
      </w:r>
      <w:r w:rsidR="00E60466" w:rsidRPr="009A4382">
        <w:rPr>
          <w:rtl/>
        </w:rPr>
        <w:t>در این قسمت سیستم توزیع رایج در صنعت و سیستمی که خود برای توزیع هر محصول/خدمت بکار می برید را بیان کنید. تعداد واسطه ها، عمده یا خرده فروشان را بیان کنید و یا اگر بصورت فروش مستقیم عمل می کنید نوع سیستم خود را تشریح کنید.</w:t>
      </w:r>
      <w:r>
        <w:rPr>
          <w:rFonts w:hint="cs"/>
          <w:rtl/>
        </w:rPr>
        <w:t>]</w:t>
      </w:r>
    </w:p>
    <w:p w:rsidR="00D15E86" w:rsidRPr="009A4382" w:rsidRDefault="008167C9" w:rsidP="000E09ED">
      <w:pPr>
        <w:pStyle w:val="Heading1"/>
        <w:rPr>
          <w:rtl/>
        </w:rPr>
      </w:pPr>
      <w:bookmarkStart w:id="24" w:name="_Toc236940651"/>
      <w:r w:rsidRPr="009A4382">
        <w:rPr>
          <w:rtl/>
        </w:rPr>
        <w:lastRenderedPageBreak/>
        <w:t>5</w:t>
      </w:r>
      <w:r w:rsidR="006D7D55" w:rsidRPr="009A4382">
        <w:rPr>
          <w:rtl/>
        </w:rPr>
        <w:t xml:space="preserve">. استراتژیها و </w:t>
      </w:r>
      <w:r w:rsidR="00622573" w:rsidRPr="000E09ED">
        <w:rPr>
          <w:rtl/>
        </w:rPr>
        <w:t>عملیات</w:t>
      </w:r>
      <w:r w:rsidR="006B0E8F" w:rsidRPr="009A4382">
        <w:rPr>
          <w:rtl/>
        </w:rPr>
        <w:t xml:space="preserve"> </w:t>
      </w:r>
      <w:r w:rsidR="006D7D55" w:rsidRPr="009A4382">
        <w:rPr>
          <w:rtl/>
        </w:rPr>
        <w:t>اجرایی</w:t>
      </w:r>
      <w:bookmarkEnd w:id="24"/>
    </w:p>
    <w:p w:rsidR="006D7D55" w:rsidRPr="009A4382" w:rsidRDefault="00D15E86" w:rsidP="000E09ED">
      <w:pPr>
        <w:pStyle w:val="Heading2"/>
        <w:rPr>
          <w:rtl/>
        </w:rPr>
      </w:pPr>
      <w:bookmarkStart w:id="25" w:name="_Toc236940652"/>
      <w:r w:rsidRPr="009A4382">
        <w:rPr>
          <w:rtl/>
        </w:rPr>
        <w:t>1</w:t>
      </w:r>
      <w:r w:rsidR="006D7D55" w:rsidRPr="009A4382">
        <w:rPr>
          <w:rtl/>
        </w:rPr>
        <w:t>.</w:t>
      </w:r>
      <w:r w:rsidR="008167C9" w:rsidRPr="009A4382">
        <w:rPr>
          <w:rtl/>
        </w:rPr>
        <w:t>5</w:t>
      </w:r>
      <w:r w:rsidR="006D7D55" w:rsidRPr="009A4382">
        <w:rPr>
          <w:rtl/>
        </w:rPr>
        <w:t xml:space="preserve">. </w:t>
      </w:r>
      <w:r w:rsidR="006D7D55" w:rsidRPr="000E09ED">
        <w:rPr>
          <w:rtl/>
        </w:rPr>
        <w:t>استراتژی</w:t>
      </w:r>
      <w:r w:rsidR="006D7D55" w:rsidRPr="009A4382">
        <w:rPr>
          <w:rtl/>
        </w:rPr>
        <w:t xml:space="preserve"> بازاریابی</w:t>
      </w:r>
      <w:bookmarkEnd w:id="25"/>
    </w:p>
    <w:p w:rsidR="00F27FFD" w:rsidRDefault="000E09ED" w:rsidP="000E09ED">
      <w:pPr>
        <w:spacing w:line="20" w:lineRule="atLeast"/>
        <w:rPr>
          <w:rtl/>
        </w:rPr>
      </w:pPr>
      <w:r>
        <w:rPr>
          <w:rFonts w:hint="cs"/>
          <w:rtl/>
        </w:rPr>
        <w:t>[</w:t>
      </w:r>
      <w:r w:rsidR="00F27FFD" w:rsidRPr="009A4382">
        <w:rPr>
          <w:rtl/>
        </w:rPr>
        <w:t xml:space="preserve">استراتژی بازاریابی </w:t>
      </w:r>
      <w:r w:rsidR="00AF5FEB" w:rsidRPr="009A4382">
        <w:rPr>
          <w:rtl/>
        </w:rPr>
        <w:t>بستگی به نوع تقسیم بازار و بازا</w:t>
      </w:r>
      <w:r w:rsidR="008167C9" w:rsidRPr="009A4382">
        <w:rPr>
          <w:rtl/>
        </w:rPr>
        <w:t>ر هدفی که تعیین کرده اید دا</w:t>
      </w:r>
      <w:r>
        <w:rPr>
          <w:rtl/>
        </w:rPr>
        <w:t>رد و موارد زیر را در بر می گیرد</w:t>
      </w:r>
      <w:r>
        <w:rPr>
          <w:rFonts w:hint="cs"/>
          <w:rtl/>
        </w:rPr>
        <w:t>.]</w:t>
      </w:r>
    </w:p>
    <w:p w:rsidR="000E09ED" w:rsidRDefault="000E09ED" w:rsidP="000E09ED">
      <w:pPr>
        <w:spacing w:line="20" w:lineRule="atLeast"/>
        <w:rPr>
          <w:rtl/>
        </w:rPr>
      </w:pPr>
    </w:p>
    <w:p w:rsidR="006D7D55" w:rsidRPr="009A4382" w:rsidRDefault="006D7D55" w:rsidP="000D5D87">
      <w:pPr>
        <w:rPr>
          <w:rtl/>
        </w:rPr>
      </w:pPr>
      <w:r w:rsidRPr="009A4382">
        <w:rPr>
          <w:rtl/>
        </w:rPr>
        <w:t>1.</w:t>
      </w:r>
      <w:r w:rsidR="00D15E86" w:rsidRPr="009A4382">
        <w:rPr>
          <w:rtl/>
        </w:rPr>
        <w:t>1</w:t>
      </w:r>
      <w:r w:rsidRPr="009A4382">
        <w:rPr>
          <w:rtl/>
        </w:rPr>
        <w:t>.</w:t>
      </w:r>
      <w:r w:rsidR="008167C9" w:rsidRPr="009A4382">
        <w:rPr>
          <w:rtl/>
        </w:rPr>
        <w:t>5</w:t>
      </w:r>
      <w:r w:rsidRPr="009A4382">
        <w:rPr>
          <w:rtl/>
        </w:rPr>
        <w:t xml:space="preserve">. </w:t>
      </w:r>
      <w:r w:rsidR="00AF5FEB" w:rsidRPr="009A4382">
        <w:rPr>
          <w:rtl/>
        </w:rPr>
        <w:t xml:space="preserve">تکنیک های </w:t>
      </w:r>
      <w:r w:rsidRPr="009A4382">
        <w:rPr>
          <w:rtl/>
        </w:rPr>
        <w:t>موقعیت یابی</w:t>
      </w:r>
    </w:p>
    <w:p w:rsidR="005C4AF0" w:rsidRPr="009A4382" w:rsidRDefault="000E09ED" w:rsidP="000E09ED">
      <w:pPr>
        <w:spacing w:line="20" w:lineRule="atLeast"/>
        <w:rPr>
          <w:rtl/>
        </w:rPr>
      </w:pPr>
      <w:r>
        <w:rPr>
          <w:rFonts w:hint="cs"/>
          <w:rtl/>
        </w:rPr>
        <w:t>[</w:t>
      </w:r>
      <w:r w:rsidR="00B965C6" w:rsidRPr="009A4382">
        <w:rPr>
          <w:rtl/>
        </w:rPr>
        <w:t>بار دیگر ویژگهای مشتریان در بازار هدف خود را توضیح دهید و بیان کنید که آنها چه نیازی به محصول شما دارند و شما با چه کیفیتی به نیاز آنها پاسخ می دهید</w:t>
      </w:r>
      <w:r>
        <w:rPr>
          <w:rtl/>
        </w:rPr>
        <w:t xml:space="preserve"> و نسبت به رقبا چه مزیتی دارید؟</w:t>
      </w:r>
      <w:r>
        <w:rPr>
          <w:rFonts w:hint="cs"/>
          <w:rtl/>
        </w:rPr>
        <w:t>]</w:t>
      </w:r>
    </w:p>
    <w:p w:rsidR="008E1E39" w:rsidRPr="009A4382" w:rsidRDefault="008E1E39" w:rsidP="000E09ED">
      <w:pPr>
        <w:spacing w:line="20" w:lineRule="atLeast"/>
        <w:rPr>
          <w:rtl/>
        </w:rPr>
      </w:pPr>
    </w:p>
    <w:p w:rsidR="006D7D55" w:rsidRPr="009A4382" w:rsidRDefault="006D7D55" w:rsidP="000D5D87">
      <w:pPr>
        <w:rPr>
          <w:rtl/>
        </w:rPr>
      </w:pPr>
      <w:r w:rsidRPr="009A4382">
        <w:rPr>
          <w:rtl/>
        </w:rPr>
        <w:t>2.</w:t>
      </w:r>
      <w:r w:rsidR="00D15E86" w:rsidRPr="009A4382">
        <w:rPr>
          <w:rtl/>
        </w:rPr>
        <w:t>1</w:t>
      </w:r>
      <w:r w:rsidRPr="009A4382">
        <w:rPr>
          <w:rtl/>
        </w:rPr>
        <w:t>.</w:t>
      </w:r>
      <w:r w:rsidR="00B965C6" w:rsidRPr="009A4382">
        <w:rPr>
          <w:rtl/>
        </w:rPr>
        <w:t>5</w:t>
      </w:r>
      <w:r w:rsidRPr="009A4382">
        <w:rPr>
          <w:rtl/>
        </w:rPr>
        <w:t>. استراتژی قیمت گذاری</w:t>
      </w:r>
    </w:p>
    <w:p w:rsidR="004E2572" w:rsidRDefault="000D5D87" w:rsidP="000D5D87">
      <w:pPr>
        <w:rPr>
          <w:rtl/>
        </w:rPr>
      </w:pPr>
      <w:r>
        <w:rPr>
          <w:rFonts w:hint="cs"/>
          <w:rtl/>
        </w:rPr>
        <w:t>[</w:t>
      </w:r>
      <w:r w:rsidR="00B965C6" w:rsidRPr="009A4382">
        <w:rPr>
          <w:rtl/>
        </w:rPr>
        <w:t>روش قیمت گذاری شما چگونه است؟ آیا فقط از روش قیمت تمام شده استفاده می کنید؟ آیا نحوه قیمت گذاری شما در ابتدای ورود به بازار متفاوت است؟ استراتژیهای</w:t>
      </w:r>
      <w:r>
        <w:rPr>
          <w:rtl/>
        </w:rPr>
        <w:t xml:space="preserve"> خود را در این زمینه تبیین کنید</w:t>
      </w:r>
      <w:r>
        <w:rPr>
          <w:rFonts w:hint="cs"/>
          <w:rtl/>
        </w:rPr>
        <w:t>.]</w:t>
      </w:r>
    </w:p>
    <w:p w:rsidR="000D5D87" w:rsidRPr="009A4382" w:rsidRDefault="000D5D87" w:rsidP="000D5D87">
      <w:pPr>
        <w:rPr>
          <w:rtl/>
        </w:rPr>
      </w:pPr>
    </w:p>
    <w:p w:rsidR="006D7D55" w:rsidRPr="009A4382" w:rsidRDefault="006D7D55" w:rsidP="000D5D87">
      <w:pPr>
        <w:rPr>
          <w:rtl/>
        </w:rPr>
      </w:pPr>
      <w:r w:rsidRPr="009A4382">
        <w:rPr>
          <w:rtl/>
        </w:rPr>
        <w:t>3.</w:t>
      </w:r>
      <w:r w:rsidR="00D15E86" w:rsidRPr="009A4382">
        <w:rPr>
          <w:rtl/>
        </w:rPr>
        <w:t>1</w:t>
      </w:r>
      <w:r w:rsidRPr="009A4382">
        <w:rPr>
          <w:rtl/>
        </w:rPr>
        <w:t>.</w:t>
      </w:r>
      <w:r w:rsidR="00B965C6" w:rsidRPr="009A4382">
        <w:rPr>
          <w:rtl/>
        </w:rPr>
        <w:t>5</w:t>
      </w:r>
      <w:r w:rsidRPr="009A4382">
        <w:rPr>
          <w:rtl/>
        </w:rPr>
        <w:t>. استراتژی های ترفیعی</w:t>
      </w:r>
    </w:p>
    <w:p w:rsidR="008D3B4D" w:rsidRPr="009A4382" w:rsidRDefault="000D5D87" w:rsidP="000D5D87">
      <w:pPr>
        <w:rPr>
          <w:rtl/>
        </w:rPr>
      </w:pPr>
      <w:r>
        <w:rPr>
          <w:rFonts w:hint="cs"/>
          <w:rtl/>
        </w:rPr>
        <w:t>[</w:t>
      </w:r>
      <w:r w:rsidR="008D3B4D" w:rsidRPr="009A4382">
        <w:rPr>
          <w:rtl/>
        </w:rPr>
        <w:t>ترفیع کلمه ای کلی است که مواردی مانند تبلیغات، روابط عمومی، فروش حضوری و اطلاع رسانی را شامل می شود. در این قسمت با توجه به موضوع طرح خود و اهداف و استراتژی های در نظرگرفته</w:t>
      </w:r>
      <w:r w:rsidR="00B965C6" w:rsidRPr="009A4382">
        <w:rPr>
          <w:rtl/>
        </w:rPr>
        <w:t xml:space="preserve"> شده</w:t>
      </w:r>
      <w:r w:rsidR="008D3B4D" w:rsidRPr="009A4382">
        <w:rPr>
          <w:rtl/>
        </w:rPr>
        <w:t xml:space="preserve"> روشهای تبلیغ، اطلاع رسانی و در صورت لزوم روابط عمومی را مشخص کنید. </w:t>
      </w:r>
      <w:r w:rsidR="00587468" w:rsidRPr="009A4382">
        <w:rPr>
          <w:rtl/>
        </w:rPr>
        <w:t>این استراتژی ها مواردی هستند که به افزایش فروش کمک می کنند.</w:t>
      </w:r>
      <w:r>
        <w:rPr>
          <w:rFonts w:hint="cs"/>
          <w:rtl/>
        </w:rPr>
        <w:t>]</w:t>
      </w:r>
    </w:p>
    <w:p w:rsidR="00B965C6" w:rsidRPr="009A4382" w:rsidRDefault="00B965C6" w:rsidP="000D5D87">
      <w:pPr>
        <w:spacing w:line="20" w:lineRule="atLeast"/>
        <w:rPr>
          <w:rtl/>
        </w:rPr>
      </w:pPr>
    </w:p>
    <w:p w:rsidR="00D15E86" w:rsidRPr="009A4382" w:rsidRDefault="00D15E86" w:rsidP="000D5D87">
      <w:pPr>
        <w:rPr>
          <w:rtl/>
        </w:rPr>
      </w:pPr>
      <w:r w:rsidRPr="009A4382">
        <w:rPr>
          <w:rtl/>
        </w:rPr>
        <w:t>4.1.</w:t>
      </w:r>
      <w:r w:rsidR="00B965C6" w:rsidRPr="009A4382">
        <w:rPr>
          <w:rtl/>
        </w:rPr>
        <w:t>5</w:t>
      </w:r>
      <w:r w:rsidR="00807A0B" w:rsidRPr="009A4382">
        <w:rPr>
          <w:rtl/>
        </w:rPr>
        <w:t xml:space="preserve">. </w:t>
      </w:r>
      <w:r w:rsidRPr="009A4382">
        <w:rPr>
          <w:rtl/>
        </w:rPr>
        <w:t xml:space="preserve">خدمات پس از فروش </w:t>
      </w:r>
    </w:p>
    <w:p w:rsidR="00807A0B" w:rsidRDefault="000D5D87" w:rsidP="000D5D87">
      <w:pPr>
        <w:spacing w:line="20" w:lineRule="atLeast"/>
        <w:rPr>
          <w:rtl/>
        </w:rPr>
      </w:pPr>
      <w:r>
        <w:rPr>
          <w:rFonts w:hint="cs"/>
          <w:rtl/>
        </w:rPr>
        <w:t>[</w:t>
      </w:r>
      <w:r w:rsidR="00807A0B" w:rsidRPr="009A4382">
        <w:rPr>
          <w:rtl/>
        </w:rPr>
        <w:t>چه خدمات</w:t>
      </w:r>
      <w:r w:rsidR="00AF7BB1">
        <w:rPr>
          <w:rtl/>
        </w:rPr>
        <w:t>ی</w:t>
      </w:r>
      <w:r w:rsidR="00807A0B" w:rsidRPr="009A4382">
        <w:rPr>
          <w:rtl/>
        </w:rPr>
        <w:t xml:space="preserve"> را پس از فروش محصولات خود به مشتر</w:t>
      </w:r>
      <w:r w:rsidR="00AF7BB1">
        <w:rPr>
          <w:rtl/>
        </w:rPr>
        <w:t>ی</w:t>
      </w:r>
      <w:r w:rsidR="00807A0B" w:rsidRPr="009A4382">
        <w:rPr>
          <w:rtl/>
        </w:rPr>
        <w:t xml:space="preserve"> ارائه خواه</w:t>
      </w:r>
      <w:r w:rsidR="00AF7BB1">
        <w:rPr>
          <w:rtl/>
        </w:rPr>
        <w:t>ی</w:t>
      </w:r>
      <w:r w:rsidR="00807A0B" w:rsidRPr="009A4382">
        <w:rPr>
          <w:rtl/>
        </w:rPr>
        <w:t>د کرد؟ مهمتر</w:t>
      </w:r>
      <w:r w:rsidR="00AF7BB1">
        <w:rPr>
          <w:rtl/>
        </w:rPr>
        <w:t>ی</w:t>
      </w:r>
      <w:r w:rsidR="00807A0B" w:rsidRPr="009A4382">
        <w:rPr>
          <w:rtl/>
        </w:rPr>
        <w:t>ن و</w:t>
      </w:r>
      <w:r w:rsidR="00AF7BB1">
        <w:rPr>
          <w:rtl/>
        </w:rPr>
        <w:t>ی</w:t>
      </w:r>
      <w:r w:rsidR="00807A0B" w:rsidRPr="009A4382">
        <w:rPr>
          <w:rtl/>
        </w:rPr>
        <w:t>ژگ</w:t>
      </w:r>
      <w:r w:rsidR="00AF7BB1">
        <w:rPr>
          <w:rtl/>
        </w:rPr>
        <w:t>ی</w:t>
      </w:r>
      <w:r w:rsidR="00807A0B" w:rsidRPr="009A4382">
        <w:rPr>
          <w:rtl/>
        </w:rPr>
        <w:t>‌ خدمات پس از فروش شما چ</w:t>
      </w:r>
      <w:r w:rsidR="00AF7BB1">
        <w:rPr>
          <w:rtl/>
        </w:rPr>
        <w:t>ی</w:t>
      </w:r>
      <w:r w:rsidR="00807A0B" w:rsidRPr="009A4382">
        <w:rPr>
          <w:rtl/>
        </w:rPr>
        <w:t>ست؟ نحوه اطلاع‌رسان</w:t>
      </w:r>
      <w:r w:rsidR="00AF7BB1">
        <w:rPr>
          <w:rtl/>
        </w:rPr>
        <w:t>ی</w:t>
      </w:r>
      <w:r w:rsidR="00807A0B" w:rsidRPr="009A4382">
        <w:rPr>
          <w:rtl/>
        </w:rPr>
        <w:t xml:space="preserve"> در مورد ا</w:t>
      </w:r>
      <w:r w:rsidR="00AF7BB1">
        <w:rPr>
          <w:rtl/>
        </w:rPr>
        <w:t>ی</w:t>
      </w:r>
      <w:r w:rsidR="00807A0B" w:rsidRPr="009A4382">
        <w:rPr>
          <w:rtl/>
        </w:rPr>
        <w:t>ن خدمات چگونه است؟ آ</w:t>
      </w:r>
      <w:r w:rsidR="00AF7BB1">
        <w:rPr>
          <w:rtl/>
        </w:rPr>
        <w:t>ی</w:t>
      </w:r>
      <w:r w:rsidR="00807A0B" w:rsidRPr="009A4382">
        <w:rPr>
          <w:rtl/>
        </w:rPr>
        <w:t>ا ارائه‌کردن ا</w:t>
      </w:r>
      <w:r w:rsidR="00AF7BB1">
        <w:rPr>
          <w:rtl/>
        </w:rPr>
        <w:t>ی</w:t>
      </w:r>
      <w:r w:rsidR="00807A0B" w:rsidRPr="009A4382">
        <w:rPr>
          <w:rtl/>
        </w:rPr>
        <w:t>ن خدمات برا</w:t>
      </w:r>
      <w:r w:rsidR="00AF7BB1">
        <w:rPr>
          <w:rtl/>
        </w:rPr>
        <w:t>ی</w:t>
      </w:r>
      <w:r w:rsidR="00807A0B" w:rsidRPr="009A4382">
        <w:rPr>
          <w:rtl/>
        </w:rPr>
        <w:t xml:space="preserve"> شما مقرون به صرفه است؟</w:t>
      </w:r>
      <w:r>
        <w:rPr>
          <w:rFonts w:hint="cs"/>
          <w:rtl/>
        </w:rPr>
        <w:t>]</w:t>
      </w:r>
    </w:p>
    <w:p w:rsidR="000D5D87" w:rsidRDefault="000D5D87" w:rsidP="000D5D87">
      <w:pPr>
        <w:spacing w:line="20" w:lineRule="atLeast"/>
        <w:rPr>
          <w:rtl/>
        </w:rPr>
      </w:pPr>
    </w:p>
    <w:p w:rsidR="000D5D87" w:rsidRDefault="000D5D87" w:rsidP="000D5D87">
      <w:pPr>
        <w:spacing w:line="20" w:lineRule="atLeast"/>
        <w:rPr>
          <w:rtl/>
        </w:rPr>
      </w:pPr>
    </w:p>
    <w:p w:rsidR="000D5D87" w:rsidRDefault="000D5D87" w:rsidP="000D5D87">
      <w:pPr>
        <w:spacing w:line="20" w:lineRule="atLeast"/>
        <w:rPr>
          <w:rtl/>
        </w:rPr>
      </w:pPr>
    </w:p>
    <w:p w:rsidR="000D5D87" w:rsidRDefault="000D5D87" w:rsidP="000D5D87">
      <w:pPr>
        <w:spacing w:line="20" w:lineRule="atLeast"/>
        <w:rPr>
          <w:rtl/>
        </w:rPr>
      </w:pPr>
    </w:p>
    <w:p w:rsidR="000D5D87" w:rsidRDefault="000D5D87" w:rsidP="000D5D87">
      <w:pPr>
        <w:spacing w:line="20" w:lineRule="atLeast"/>
        <w:rPr>
          <w:rtl/>
        </w:rPr>
      </w:pPr>
    </w:p>
    <w:p w:rsidR="000D5D87" w:rsidRDefault="000D5D87" w:rsidP="000D5D87">
      <w:pPr>
        <w:spacing w:line="20" w:lineRule="atLeast"/>
        <w:rPr>
          <w:rtl/>
        </w:rPr>
      </w:pPr>
    </w:p>
    <w:p w:rsidR="000D5D87" w:rsidRDefault="000D5D87" w:rsidP="000D5D87">
      <w:pPr>
        <w:spacing w:line="20" w:lineRule="atLeast"/>
        <w:rPr>
          <w:rtl/>
        </w:rPr>
      </w:pPr>
    </w:p>
    <w:p w:rsidR="000D5D87" w:rsidRDefault="000D5D87" w:rsidP="000D5D87">
      <w:pPr>
        <w:spacing w:line="20" w:lineRule="atLeast"/>
        <w:rPr>
          <w:rtl/>
        </w:rPr>
      </w:pPr>
    </w:p>
    <w:p w:rsidR="006D7D55" w:rsidRPr="009A4382" w:rsidRDefault="00B965C6" w:rsidP="000D5D87">
      <w:pPr>
        <w:pStyle w:val="Heading2"/>
        <w:rPr>
          <w:rtl/>
        </w:rPr>
      </w:pPr>
      <w:bookmarkStart w:id="26" w:name="_Toc236940653"/>
      <w:r w:rsidRPr="009A4382">
        <w:rPr>
          <w:rtl/>
        </w:rPr>
        <w:lastRenderedPageBreak/>
        <w:t>2</w:t>
      </w:r>
      <w:r w:rsidR="00D15E86" w:rsidRPr="009A4382">
        <w:rPr>
          <w:rtl/>
        </w:rPr>
        <w:t>.</w:t>
      </w:r>
      <w:r w:rsidRPr="009A4382">
        <w:rPr>
          <w:rtl/>
        </w:rPr>
        <w:t>5</w:t>
      </w:r>
      <w:r w:rsidR="006D7D55" w:rsidRPr="009A4382">
        <w:rPr>
          <w:rtl/>
        </w:rPr>
        <w:t>. پیش بینی فروش</w:t>
      </w:r>
      <w:bookmarkEnd w:id="26"/>
    </w:p>
    <w:p w:rsidR="002F4C05" w:rsidRPr="009A4382" w:rsidRDefault="000D5D87" w:rsidP="000D5D87">
      <w:pPr>
        <w:rPr>
          <w:rtl/>
        </w:rPr>
      </w:pPr>
      <w:r>
        <w:rPr>
          <w:rFonts w:hint="cs"/>
          <w:rtl/>
        </w:rPr>
        <w:t>[</w:t>
      </w:r>
      <w:r w:rsidR="002F4C05" w:rsidRPr="009A4382">
        <w:rPr>
          <w:rtl/>
        </w:rPr>
        <w:t>پیش بینی فروش باید براساس تحقیقاتی که قبلا به هرصورتی برای مثال از طریق اینترنت انجام داده اید صورت گیرد. فروش خود را به جزئی ترین قسمت تقسیم کنید و بصورت ماهانه و سپس سالانه پیش بینی کنید. این پیش بینی را براساس تعداد و قیمت هر محصول/خدمت انجام دهید.</w:t>
      </w:r>
      <w:r>
        <w:rPr>
          <w:rFonts w:hint="cs"/>
          <w:rtl/>
        </w:rPr>
        <w:t>]</w:t>
      </w:r>
    </w:p>
    <w:p w:rsidR="002F4C05" w:rsidRDefault="000D5D87" w:rsidP="000D5D87">
      <w:pPr>
        <w:spacing w:line="20" w:lineRule="atLeast"/>
        <w:rPr>
          <w:rtl/>
        </w:rPr>
      </w:pPr>
      <w:r>
        <w:rPr>
          <w:rFonts w:hint="cs"/>
          <w:rtl/>
        </w:rPr>
        <w:t>[</w:t>
      </w:r>
      <w:r>
        <w:rPr>
          <w:rtl/>
        </w:rPr>
        <w:t>نمونه</w:t>
      </w:r>
      <w:r>
        <w:rPr>
          <w:rFonts w:hint="cs"/>
          <w:rtl/>
        </w:rPr>
        <w:t>‌</w:t>
      </w:r>
      <w:r w:rsidR="002F4C05" w:rsidRPr="009A4382">
        <w:rPr>
          <w:rtl/>
        </w:rPr>
        <w:t>ای از ای</w:t>
      </w:r>
      <w:r>
        <w:rPr>
          <w:rtl/>
        </w:rPr>
        <w:t>ن جدول می تواند بصورت زیر باشد:</w:t>
      </w:r>
      <w:r>
        <w:rPr>
          <w:rFonts w:hint="cs"/>
          <w:rtl/>
        </w:rPr>
        <w:t>]</w:t>
      </w:r>
    </w:p>
    <w:p w:rsidR="000D5D87" w:rsidRDefault="000D5D87" w:rsidP="000D5D87">
      <w:pPr>
        <w:spacing w:line="20" w:lineRule="atLeast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0D5D87" w:rsidTr="009F49EA">
        <w:tc>
          <w:tcPr>
            <w:tcW w:w="1812" w:type="dxa"/>
            <w:shd w:val="clear" w:color="auto" w:fill="7F7F7F" w:themeFill="text1" w:themeFillTint="80"/>
            <w:vAlign w:val="center"/>
          </w:tcPr>
          <w:p w:rsidR="000D5D87" w:rsidRPr="009F49EA" w:rsidRDefault="000D5D87" w:rsidP="009F49EA">
            <w:pPr>
              <w:spacing w:line="20" w:lineRule="atLeast"/>
              <w:jc w:val="center"/>
              <w:rPr>
                <w:color w:val="FFFFFF" w:themeColor="background1"/>
                <w:rtl/>
              </w:rPr>
            </w:pPr>
            <w:r w:rsidRPr="009F49EA">
              <w:rPr>
                <w:color w:val="FFFFFF" w:themeColor="background1"/>
                <w:rtl/>
              </w:rPr>
              <w:t>فروش</w:t>
            </w:r>
            <w:r w:rsidR="009F49EA" w:rsidRPr="009F49EA">
              <w:rPr>
                <w:rFonts w:hint="cs"/>
                <w:color w:val="FFFFFF" w:themeColor="background1"/>
                <w:rtl/>
              </w:rPr>
              <w:t xml:space="preserve"> </w:t>
            </w:r>
            <w:r w:rsidRPr="009F49EA">
              <w:rPr>
                <w:color w:val="FFFFFF" w:themeColor="background1"/>
                <w:rtl/>
              </w:rPr>
              <w:t>(تعداد واحد)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0D5D87" w:rsidRPr="009F49EA" w:rsidRDefault="000D5D87" w:rsidP="009F49EA">
            <w:pPr>
              <w:spacing w:line="20" w:lineRule="atLeast"/>
              <w:jc w:val="center"/>
              <w:rPr>
                <w:color w:val="FFFFFF" w:themeColor="background1"/>
                <w:rtl/>
              </w:rPr>
            </w:pPr>
            <w:r w:rsidRPr="009F49EA">
              <w:rPr>
                <w:color w:val="FFFFFF" w:themeColor="background1"/>
                <w:rtl/>
              </w:rPr>
              <w:t>فصل اول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0D5D87" w:rsidRPr="009F49EA" w:rsidRDefault="000D5D87" w:rsidP="009F49EA">
            <w:pPr>
              <w:spacing w:line="20" w:lineRule="atLeast"/>
              <w:jc w:val="center"/>
              <w:rPr>
                <w:color w:val="FFFFFF" w:themeColor="background1"/>
                <w:rtl/>
              </w:rPr>
            </w:pPr>
            <w:r w:rsidRPr="009F49EA">
              <w:rPr>
                <w:color w:val="FFFFFF" w:themeColor="background1"/>
                <w:rtl/>
              </w:rPr>
              <w:t>فصل دوم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0D5D87" w:rsidRPr="009F49EA" w:rsidRDefault="000D5D87" w:rsidP="009F49EA">
            <w:pPr>
              <w:spacing w:line="20" w:lineRule="atLeast"/>
              <w:jc w:val="center"/>
              <w:rPr>
                <w:color w:val="FFFFFF" w:themeColor="background1"/>
                <w:rtl/>
              </w:rPr>
            </w:pPr>
            <w:r w:rsidRPr="009F49EA">
              <w:rPr>
                <w:color w:val="FFFFFF" w:themeColor="background1"/>
                <w:rtl/>
              </w:rPr>
              <w:t>فصل سوم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0D5D87" w:rsidRPr="009F49EA" w:rsidRDefault="000D5D87" w:rsidP="009F49EA">
            <w:pPr>
              <w:spacing w:line="20" w:lineRule="atLeast"/>
              <w:jc w:val="center"/>
              <w:rPr>
                <w:color w:val="FFFFFF" w:themeColor="background1"/>
                <w:rtl/>
              </w:rPr>
            </w:pPr>
            <w:r w:rsidRPr="009F49EA">
              <w:rPr>
                <w:color w:val="FFFFFF" w:themeColor="background1"/>
                <w:rtl/>
              </w:rPr>
              <w:t>فصل چهارم</w:t>
            </w:r>
          </w:p>
        </w:tc>
      </w:tr>
      <w:tr w:rsidR="000D5D87" w:rsidTr="000D5D87"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  <w:r w:rsidRPr="009A4382">
              <w:rPr>
                <w:rtl/>
              </w:rPr>
              <w:t>کالا اول</w:t>
            </w: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  <w:r w:rsidRPr="009A4382">
              <w:rPr>
                <w:rtl/>
              </w:rPr>
              <w:t>10</w:t>
            </w: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  <w:r w:rsidRPr="009A4382">
              <w:rPr>
                <w:rtl/>
              </w:rPr>
              <w:t>20</w:t>
            </w: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  <w:r w:rsidRPr="009A4382">
              <w:rPr>
                <w:rtl/>
              </w:rPr>
              <w:t>50</w:t>
            </w: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  <w:r w:rsidRPr="009A4382">
              <w:rPr>
                <w:rtl/>
              </w:rPr>
              <w:t>100</w:t>
            </w:r>
          </w:p>
        </w:tc>
      </w:tr>
      <w:tr w:rsidR="000D5D87" w:rsidTr="000D5D87"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  <w:r w:rsidRPr="009A4382">
              <w:rPr>
                <w:rtl/>
              </w:rPr>
              <w:t>کالا دوم</w:t>
            </w: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  <w:r w:rsidRPr="009A4382">
              <w:rPr>
                <w:rtl/>
              </w:rPr>
              <w:t>20</w:t>
            </w: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</w:p>
        </w:tc>
      </w:tr>
      <w:tr w:rsidR="000D5D87" w:rsidTr="000D5D87"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  <w:r w:rsidRPr="009A4382">
              <w:rPr>
                <w:rtl/>
              </w:rPr>
              <w:t>جمع</w:t>
            </w: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</w:p>
        </w:tc>
      </w:tr>
      <w:tr w:rsidR="000D5D87" w:rsidTr="009F49EA">
        <w:tc>
          <w:tcPr>
            <w:tcW w:w="1812" w:type="dxa"/>
            <w:shd w:val="clear" w:color="auto" w:fill="7F7F7F" w:themeFill="text1" w:themeFillTint="80"/>
          </w:tcPr>
          <w:p w:rsidR="000D5D87" w:rsidRPr="009F49EA" w:rsidRDefault="000D5D87" w:rsidP="009F49EA">
            <w:pPr>
              <w:spacing w:line="20" w:lineRule="atLeast"/>
              <w:jc w:val="center"/>
              <w:rPr>
                <w:color w:val="FFFFFF" w:themeColor="background1"/>
                <w:rtl/>
              </w:rPr>
            </w:pPr>
            <w:r w:rsidRPr="009F49EA">
              <w:rPr>
                <w:color w:val="FFFFFF" w:themeColor="background1"/>
                <w:rtl/>
              </w:rPr>
              <w:t>فروش</w:t>
            </w:r>
            <w:r w:rsidR="009F49EA" w:rsidRPr="009F49EA">
              <w:rPr>
                <w:rFonts w:hint="cs"/>
                <w:color w:val="FFFFFF" w:themeColor="background1"/>
                <w:rtl/>
              </w:rPr>
              <w:t xml:space="preserve"> </w:t>
            </w:r>
            <w:r w:rsidRPr="009F49EA">
              <w:rPr>
                <w:color w:val="FFFFFF" w:themeColor="background1"/>
                <w:rtl/>
              </w:rPr>
              <w:t>(قیمت)</w:t>
            </w:r>
          </w:p>
        </w:tc>
        <w:tc>
          <w:tcPr>
            <w:tcW w:w="1812" w:type="dxa"/>
            <w:shd w:val="clear" w:color="auto" w:fill="7F7F7F" w:themeFill="text1" w:themeFillTint="80"/>
          </w:tcPr>
          <w:p w:rsidR="000D5D87" w:rsidRPr="009F49EA" w:rsidRDefault="000D5D87" w:rsidP="009F49EA">
            <w:pPr>
              <w:spacing w:line="20" w:lineRule="atLeast"/>
              <w:jc w:val="center"/>
              <w:rPr>
                <w:color w:val="FFFFFF" w:themeColor="background1"/>
                <w:rtl/>
              </w:rPr>
            </w:pPr>
            <w:r w:rsidRPr="009F49EA">
              <w:rPr>
                <w:color w:val="FFFFFF" w:themeColor="background1"/>
                <w:rtl/>
              </w:rPr>
              <w:t>فصل اول</w:t>
            </w:r>
          </w:p>
        </w:tc>
        <w:tc>
          <w:tcPr>
            <w:tcW w:w="1812" w:type="dxa"/>
            <w:shd w:val="clear" w:color="auto" w:fill="7F7F7F" w:themeFill="text1" w:themeFillTint="80"/>
          </w:tcPr>
          <w:p w:rsidR="000D5D87" w:rsidRPr="009F49EA" w:rsidRDefault="000D5D87" w:rsidP="009F49EA">
            <w:pPr>
              <w:spacing w:line="20" w:lineRule="atLeast"/>
              <w:jc w:val="center"/>
              <w:rPr>
                <w:color w:val="FFFFFF" w:themeColor="background1"/>
                <w:rtl/>
              </w:rPr>
            </w:pPr>
            <w:r w:rsidRPr="009F49EA">
              <w:rPr>
                <w:color w:val="FFFFFF" w:themeColor="background1"/>
                <w:rtl/>
              </w:rPr>
              <w:t>فصل دوم</w:t>
            </w:r>
          </w:p>
        </w:tc>
        <w:tc>
          <w:tcPr>
            <w:tcW w:w="1812" w:type="dxa"/>
            <w:shd w:val="clear" w:color="auto" w:fill="7F7F7F" w:themeFill="text1" w:themeFillTint="80"/>
          </w:tcPr>
          <w:p w:rsidR="000D5D87" w:rsidRPr="009F49EA" w:rsidRDefault="000D5D87" w:rsidP="009F49EA">
            <w:pPr>
              <w:spacing w:line="20" w:lineRule="atLeast"/>
              <w:jc w:val="center"/>
              <w:rPr>
                <w:color w:val="FFFFFF" w:themeColor="background1"/>
                <w:rtl/>
              </w:rPr>
            </w:pPr>
            <w:r w:rsidRPr="009F49EA">
              <w:rPr>
                <w:color w:val="FFFFFF" w:themeColor="background1"/>
                <w:rtl/>
              </w:rPr>
              <w:t>فصل سوم</w:t>
            </w:r>
          </w:p>
        </w:tc>
        <w:tc>
          <w:tcPr>
            <w:tcW w:w="1812" w:type="dxa"/>
            <w:shd w:val="clear" w:color="auto" w:fill="7F7F7F" w:themeFill="text1" w:themeFillTint="80"/>
          </w:tcPr>
          <w:p w:rsidR="000D5D87" w:rsidRPr="009F49EA" w:rsidRDefault="000D5D87" w:rsidP="009F49EA">
            <w:pPr>
              <w:spacing w:line="20" w:lineRule="atLeast"/>
              <w:jc w:val="center"/>
              <w:rPr>
                <w:color w:val="FFFFFF" w:themeColor="background1"/>
                <w:rtl/>
              </w:rPr>
            </w:pPr>
            <w:r w:rsidRPr="009F49EA">
              <w:rPr>
                <w:color w:val="FFFFFF" w:themeColor="background1"/>
                <w:rtl/>
              </w:rPr>
              <w:t>فصل چهارم</w:t>
            </w:r>
          </w:p>
        </w:tc>
      </w:tr>
      <w:tr w:rsidR="000D5D87" w:rsidTr="000D5D87"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  <w:r w:rsidRPr="009A4382">
              <w:rPr>
                <w:rtl/>
              </w:rPr>
              <w:t>کالا اول</w:t>
            </w: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  <w:r w:rsidRPr="009A4382">
              <w:rPr>
                <w:rtl/>
              </w:rPr>
              <w:t>50000</w:t>
            </w: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</w:p>
        </w:tc>
      </w:tr>
      <w:tr w:rsidR="000D5D87" w:rsidTr="000D5D87"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  <w:r w:rsidRPr="009A4382">
              <w:rPr>
                <w:rtl/>
              </w:rPr>
              <w:t>کالا دوم</w:t>
            </w: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  <w:r w:rsidRPr="009A4382">
              <w:rPr>
                <w:rtl/>
              </w:rPr>
              <w:t>1000000</w:t>
            </w: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</w:p>
        </w:tc>
      </w:tr>
      <w:tr w:rsidR="000D5D87" w:rsidTr="000D5D87"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  <w:r w:rsidRPr="009A4382">
              <w:rPr>
                <w:rtl/>
              </w:rPr>
              <w:t>حاصلضرب تعداد در قیمت هر کالا</w:t>
            </w: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</w:p>
        </w:tc>
        <w:tc>
          <w:tcPr>
            <w:tcW w:w="1812" w:type="dxa"/>
          </w:tcPr>
          <w:p w:rsidR="000D5D87" w:rsidRPr="009A4382" w:rsidRDefault="000D5D87" w:rsidP="009F49EA">
            <w:pPr>
              <w:spacing w:line="20" w:lineRule="atLeast"/>
              <w:jc w:val="center"/>
              <w:rPr>
                <w:rtl/>
              </w:rPr>
            </w:pPr>
          </w:p>
        </w:tc>
      </w:tr>
    </w:tbl>
    <w:p w:rsidR="004769FC" w:rsidRDefault="004769FC" w:rsidP="000E09ED">
      <w:pPr>
        <w:spacing w:line="20" w:lineRule="atLeast"/>
        <w:rPr>
          <w:rtl/>
        </w:rPr>
      </w:pPr>
    </w:p>
    <w:p w:rsidR="00B965C6" w:rsidRDefault="000D5D87" w:rsidP="000E09ED">
      <w:pPr>
        <w:spacing w:line="20" w:lineRule="atLeast"/>
        <w:rPr>
          <w:rtl/>
        </w:rPr>
      </w:pPr>
      <w:r>
        <w:rPr>
          <w:rFonts w:hint="cs"/>
          <w:rtl/>
        </w:rPr>
        <w:t>[</w:t>
      </w:r>
      <w:r w:rsidR="00B965C6" w:rsidRPr="009A4382">
        <w:rPr>
          <w:rtl/>
        </w:rPr>
        <w:t>فروش سه سال اول را نیز پیش</w:t>
      </w:r>
      <w:r w:rsidR="00B965C6" w:rsidRPr="009A4382">
        <w:rPr>
          <w:rtl/>
        </w:rPr>
        <w:softHyphen/>
        <w:t>بینی کنید و در جدولی مشابه بنویسید.</w:t>
      </w:r>
      <w:r>
        <w:rPr>
          <w:rFonts w:hint="cs"/>
          <w:rtl/>
        </w:rPr>
        <w:t>]</w:t>
      </w:r>
    </w:p>
    <w:p w:rsidR="000D5D87" w:rsidRPr="009A4382" w:rsidRDefault="000D5D87" w:rsidP="000E09ED">
      <w:pPr>
        <w:spacing w:line="20" w:lineRule="atLeast"/>
        <w:rPr>
          <w:rtl/>
        </w:rPr>
      </w:pPr>
    </w:p>
    <w:p w:rsidR="003454B4" w:rsidRPr="009A4382" w:rsidRDefault="00622573" w:rsidP="000D5D87">
      <w:pPr>
        <w:pStyle w:val="Heading2"/>
        <w:rPr>
          <w:rtl/>
        </w:rPr>
      </w:pPr>
      <w:bookmarkStart w:id="27" w:name="_Toc236940654"/>
      <w:r w:rsidRPr="009A4382">
        <w:rPr>
          <w:rtl/>
        </w:rPr>
        <w:t>3.5.</w:t>
      </w:r>
      <w:r w:rsidR="003454B4" w:rsidRPr="009A4382">
        <w:rPr>
          <w:rtl/>
        </w:rPr>
        <w:t xml:space="preserve"> </w:t>
      </w:r>
      <w:r w:rsidR="00E82371" w:rsidRPr="009A4382">
        <w:rPr>
          <w:rtl/>
        </w:rPr>
        <w:t>مراحل و فرایند تولید</w:t>
      </w:r>
      <w:bookmarkEnd w:id="27"/>
    </w:p>
    <w:p w:rsidR="003454B4" w:rsidRDefault="000D5D87" w:rsidP="000D5D87">
      <w:pPr>
        <w:rPr>
          <w:rtl/>
          <w:lang w:bidi="fa-IR"/>
        </w:rPr>
      </w:pPr>
      <w:r>
        <w:rPr>
          <w:rFonts w:hint="cs"/>
          <w:rtl/>
          <w:lang w:bidi="fa-IR"/>
        </w:rPr>
        <w:t>[</w:t>
      </w:r>
      <w:r w:rsidR="003454B4" w:rsidRPr="009A4382">
        <w:rPr>
          <w:rtl/>
          <w:lang w:bidi="fa-IR"/>
        </w:rPr>
        <w:t>فرآ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>ند تول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>د خود را بر اساس روش تول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>د مورد نظر ، شرح ده</w:t>
      </w:r>
      <w:r w:rsidR="00AF7BB1">
        <w:rPr>
          <w:rtl/>
          <w:lang w:bidi="fa-IR"/>
        </w:rPr>
        <w:t>ی</w:t>
      </w:r>
      <w:r w:rsidR="00622573" w:rsidRPr="009A4382">
        <w:rPr>
          <w:rtl/>
          <w:lang w:bidi="fa-IR"/>
        </w:rPr>
        <w:t>د</w:t>
      </w:r>
      <w:r w:rsidR="003454B4" w:rsidRPr="009A4382">
        <w:rPr>
          <w:rtl/>
          <w:lang w:bidi="fa-IR"/>
        </w:rPr>
        <w:t>.</w:t>
      </w:r>
      <w:r w:rsidR="00622573" w:rsidRPr="009A4382">
        <w:rPr>
          <w:rtl/>
          <w:lang w:bidi="fa-IR"/>
        </w:rPr>
        <w:t xml:space="preserve"> </w:t>
      </w:r>
      <w:r w:rsidR="003454B4" w:rsidRPr="009A4382">
        <w:rPr>
          <w:rtl/>
          <w:lang w:bidi="fa-IR"/>
        </w:rPr>
        <w:t>مراحل تول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>د و ساخت محصولات و جر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>ان ورود مواد اول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>ه اصل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 xml:space="preserve"> تا مرحله بسته بند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 xml:space="preserve"> محصولات را </w:t>
      </w:r>
      <w:r w:rsidR="00622573" w:rsidRPr="009A4382">
        <w:rPr>
          <w:rtl/>
          <w:lang w:bidi="fa-IR"/>
        </w:rPr>
        <w:t>به طور مختصر توضیح ده</w:t>
      </w:r>
      <w:r>
        <w:rPr>
          <w:rtl/>
          <w:lang w:bidi="fa-IR"/>
        </w:rPr>
        <w:t>ید.</w:t>
      </w:r>
      <w:r>
        <w:rPr>
          <w:rFonts w:hint="cs"/>
          <w:rtl/>
          <w:lang w:bidi="fa-IR"/>
        </w:rPr>
        <w:t>]</w:t>
      </w:r>
    </w:p>
    <w:p w:rsidR="000D5D87" w:rsidRDefault="000D5D87" w:rsidP="000D5D87">
      <w:pPr>
        <w:rPr>
          <w:rtl/>
          <w:lang w:bidi="fa-IR"/>
        </w:rPr>
      </w:pPr>
    </w:p>
    <w:p w:rsidR="003454B4" w:rsidRPr="009A4382" w:rsidRDefault="00622573" w:rsidP="000D5D87">
      <w:pPr>
        <w:rPr>
          <w:lang w:bidi="fa-IR"/>
        </w:rPr>
      </w:pPr>
      <w:bookmarkStart w:id="28" w:name="_Toc236940655"/>
      <w:r w:rsidRPr="009A4382">
        <w:rPr>
          <w:rtl/>
          <w:lang w:bidi="fa-IR"/>
        </w:rPr>
        <w:t xml:space="preserve">1.3.5. </w:t>
      </w:r>
      <w:r w:rsidR="001618FA" w:rsidRPr="009A4382">
        <w:rPr>
          <w:rtl/>
          <w:lang w:bidi="fa-IR"/>
        </w:rPr>
        <w:t xml:space="preserve"> </w:t>
      </w:r>
      <w:r w:rsidR="003454B4" w:rsidRPr="009A4382">
        <w:rPr>
          <w:rtl/>
          <w:lang w:bidi="fa-IR"/>
        </w:rPr>
        <w:t>نمودار فرآ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>ند تول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>د</w:t>
      </w:r>
      <w:bookmarkEnd w:id="28"/>
      <w:r w:rsidR="003454B4" w:rsidRPr="009A4382">
        <w:rPr>
          <w:rtl/>
          <w:lang w:bidi="fa-IR"/>
        </w:rPr>
        <w:t xml:space="preserve"> </w:t>
      </w:r>
    </w:p>
    <w:p w:rsidR="005B4F6A" w:rsidRPr="009A4382" w:rsidRDefault="000D5D87" w:rsidP="000D5D87">
      <w:pPr>
        <w:rPr>
          <w:rtl/>
          <w:lang w:bidi="fa-IR"/>
        </w:rPr>
      </w:pPr>
      <w:r>
        <w:rPr>
          <w:rFonts w:hint="cs"/>
          <w:rtl/>
          <w:lang w:bidi="fa-IR"/>
        </w:rPr>
        <w:t>[</w:t>
      </w:r>
      <w:r w:rsidR="003454B4" w:rsidRPr="009A4382">
        <w:rPr>
          <w:rtl/>
          <w:lang w:bidi="fa-IR"/>
        </w:rPr>
        <w:t>فرآ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>ند تول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 xml:space="preserve">د محصولات خود را در قالب نمودار 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>ا جدول ( همراه با نام دستگاه ، مواد اول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>ه مورد استفاده ، ن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>رو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 xml:space="preserve"> انسان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 xml:space="preserve"> مورد ن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>از و زمان هر مرحله از تول</w:t>
      </w:r>
      <w:r w:rsidR="00AF7BB1">
        <w:rPr>
          <w:rtl/>
          <w:lang w:bidi="fa-IR"/>
        </w:rPr>
        <w:t>ی</w:t>
      </w:r>
      <w:r w:rsidR="003454B4" w:rsidRPr="009A4382">
        <w:rPr>
          <w:rtl/>
          <w:lang w:bidi="fa-IR"/>
        </w:rPr>
        <w:t>د) رسم نما</w:t>
      </w:r>
      <w:r w:rsidR="00AF7BB1">
        <w:rPr>
          <w:rtl/>
          <w:lang w:bidi="fa-IR"/>
        </w:rPr>
        <w:t>یی</w:t>
      </w:r>
      <w:r>
        <w:rPr>
          <w:rtl/>
          <w:lang w:bidi="fa-IR"/>
        </w:rPr>
        <w:t>د</w:t>
      </w:r>
      <w:r>
        <w:rPr>
          <w:rFonts w:hint="cs"/>
          <w:rtl/>
          <w:lang w:bidi="fa-IR"/>
        </w:rPr>
        <w:t>.]</w:t>
      </w:r>
    </w:p>
    <w:p w:rsidR="00BE249D" w:rsidRDefault="00BE249D" w:rsidP="000E09ED">
      <w:pPr>
        <w:spacing w:line="20" w:lineRule="atLeast"/>
        <w:rPr>
          <w:b/>
          <w:bCs/>
          <w:rtl/>
          <w:lang w:bidi="fa-IR"/>
        </w:rPr>
      </w:pPr>
    </w:p>
    <w:p w:rsidR="000D5D87" w:rsidRDefault="000D5D87" w:rsidP="000E09ED">
      <w:pPr>
        <w:spacing w:line="20" w:lineRule="atLeast"/>
        <w:rPr>
          <w:b/>
          <w:bCs/>
          <w:rtl/>
          <w:lang w:bidi="fa-IR"/>
        </w:rPr>
      </w:pPr>
    </w:p>
    <w:p w:rsidR="000D5D87" w:rsidRDefault="000D5D87" w:rsidP="000E09ED">
      <w:pPr>
        <w:spacing w:line="20" w:lineRule="atLeast"/>
        <w:rPr>
          <w:b/>
          <w:bCs/>
          <w:rtl/>
          <w:lang w:bidi="fa-IR"/>
        </w:rPr>
      </w:pPr>
    </w:p>
    <w:p w:rsidR="000D5D87" w:rsidRDefault="000D5D87" w:rsidP="000E09ED">
      <w:pPr>
        <w:spacing w:line="20" w:lineRule="atLeast"/>
        <w:rPr>
          <w:b/>
          <w:bCs/>
          <w:rtl/>
          <w:lang w:bidi="fa-IR"/>
        </w:rPr>
      </w:pPr>
    </w:p>
    <w:p w:rsidR="000D5D87" w:rsidRDefault="000D5D87" w:rsidP="000E09ED">
      <w:pPr>
        <w:spacing w:line="20" w:lineRule="atLeast"/>
        <w:rPr>
          <w:b/>
          <w:bCs/>
          <w:rtl/>
          <w:lang w:bidi="fa-IR"/>
        </w:rPr>
      </w:pPr>
    </w:p>
    <w:p w:rsidR="00D32C12" w:rsidRPr="009A4382" w:rsidRDefault="00D32C12" w:rsidP="000D5D87">
      <w:pPr>
        <w:pStyle w:val="Heading2"/>
        <w:rPr>
          <w:rtl/>
          <w:lang w:bidi="fa-IR"/>
        </w:rPr>
      </w:pPr>
      <w:bookmarkStart w:id="29" w:name="_Toc236940656"/>
      <w:r w:rsidRPr="009A4382">
        <w:rPr>
          <w:rtl/>
          <w:lang w:bidi="fa-IR"/>
        </w:rPr>
        <w:lastRenderedPageBreak/>
        <w:t>4.</w:t>
      </w:r>
      <w:r w:rsidR="00622573" w:rsidRPr="009A4382">
        <w:rPr>
          <w:rtl/>
          <w:lang w:bidi="fa-IR"/>
        </w:rPr>
        <w:t>5</w:t>
      </w:r>
      <w:r w:rsidRPr="009A4382">
        <w:rPr>
          <w:rtl/>
          <w:lang w:bidi="fa-IR"/>
        </w:rPr>
        <w:t>. برنامه زمان بند</w:t>
      </w:r>
      <w:r w:rsidR="00AF7BB1">
        <w:rPr>
          <w:rtl/>
          <w:lang w:bidi="fa-IR"/>
        </w:rPr>
        <w:t>ی</w:t>
      </w:r>
      <w:r w:rsidRPr="009A4382">
        <w:rPr>
          <w:rtl/>
          <w:lang w:bidi="fa-IR"/>
        </w:rPr>
        <w:t xml:space="preserve"> و عمل</w:t>
      </w:r>
      <w:r w:rsidR="00AF7BB1">
        <w:rPr>
          <w:rtl/>
          <w:lang w:bidi="fa-IR"/>
        </w:rPr>
        <w:t>ی</w:t>
      </w:r>
      <w:r w:rsidRPr="009A4382">
        <w:rPr>
          <w:rtl/>
          <w:lang w:bidi="fa-IR"/>
        </w:rPr>
        <w:t>ات</w:t>
      </w:r>
      <w:bookmarkEnd w:id="29"/>
    </w:p>
    <w:p w:rsidR="00D32C12" w:rsidRDefault="000D5D87" w:rsidP="000D5D87">
      <w:pPr>
        <w:spacing w:line="20" w:lineRule="atLeast"/>
        <w:rPr>
          <w:rtl/>
          <w:lang w:bidi="fa-IR"/>
        </w:rPr>
      </w:pPr>
      <w:r>
        <w:rPr>
          <w:rFonts w:hint="cs"/>
          <w:rtl/>
          <w:lang w:bidi="fa-IR"/>
        </w:rPr>
        <w:t>[</w:t>
      </w:r>
      <w:r w:rsidR="00D32C12" w:rsidRPr="009A4382">
        <w:rPr>
          <w:rtl/>
          <w:lang w:bidi="fa-IR"/>
        </w:rPr>
        <w:t>برا</w:t>
      </w:r>
      <w:r w:rsidR="00AF7BB1">
        <w:rPr>
          <w:rtl/>
          <w:lang w:bidi="fa-IR"/>
        </w:rPr>
        <w:t>ی</w:t>
      </w:r>
      <w:r w:rsidR="00622573" w:rsidRPr="009A4382">
        <w:rPr>
          <w:rtl/>
          <w:lang w:bidi="fa-IR"/>
        </w:rPr>
        <w:t xml:space="preserve"> کل</w:t>
      </w:r>
      <w:r w:rsidR="00AF7BB1">
        <w:rPr>
          <w:rtl/>
          <w:lang w:bidi="fa-IR"/>
        </w:rPr>
        <w:t>ی</w:t>
      </w:r>
      <w:r w:rsidR="00622573" w:rsidRPr="009A4382">
        <w:rPr>
          <w:rtl/>
          <w:lang w:bidi="fa-IR"/>
        </w:rPr>
        <w:t>ه مراحل پ</w:t>
      </w:r>
      <w:r w:rsidR="00AF7BB1">
        <w:rPr>
          <w:rtl/>
          <w:lang w:bidi="fa-IR"/>
        </w:rPr>
        <w:t>ی</w:t>
      </w:r>
      <w:r w:rsidR="00622573" w:rsidRPr="009A4382">
        <w:rPr>
          <w:rtl/>
          <w:lang w:bidi="fa-IR"/>
        </w:rPr>
        <w:t>اده ساز</w:t>
      </w:r>
      <w:r w:rsidR="00AF7BB1">
        <w:rPr>
          <w:rtl/>
          <w:lang w:bidi="fa-IR"/>
        </w:rPr>
        <w:t>ی</w:t>
      </w:r>
      <w:r w:rsidR="00622573" w:rsidRPr="009A4382">
        <w:rPr>
          <w:rtl/>
          <w:lang w:bidi="fa-IR"/>
        </w:rPr>
        <w:t xml:space="preserve"> طرح کسب</w:t>
      </w:r>
      <w:r w:rsidR="00622573" w:rsidRPr="009A4382">
        <w:rPr>
          <w:rtl/>
          <w:lang w:bidi="fa-IR"/>
        </w:rPr>
        <w:softHyphen/>
        <w:t>وکار و عمل</w:t>
      </w:r>
      <w:r w:rsidR="00AF7BB1">
        <w:rPr>
          <w:rtl/>
          <w:lang w:bidi="fa-IR"/>
        </w:rPr>
        <w:t>ی</w:t>
      </w:r>
      <w:r w:rsidR="00622573" w:rsidRPr="009A4382">
        <w:rPr>
          <w:rtl/>
          <w:lang w:bidi="fa-IR"/>
        </w:rPr>
        <w:t>ات و فعال</w:t>
      </w:r>
      <w:r w:rsidR="00AF7BB1">
        <w:rPr>
          <w:rtl/>
          <w:lang w:bidi="fa-IR"/>
        </w:rPr>
        <w:t>ی</w:t>
      </w:r>
      <w:r w:rsidR="00622573" w:rsidRPr="009A4382">
        <w:rPr>
          <w:rtl/>
          <w:lang w:bidi="fa-IR"/>
        </w:rPr>
        <w:t>تها</w:t>
      </w:r>
      <w:r w:rsidR="00AF7BB1">
        <w:rPr>
          <w:rtl/>
          <w:lang w:bidi="fa-IR"/>
        </w:rPr>
        <w:t>یی</w:t>
      </w:r>
      <w:r w:rsidR="00622573" w:rsidRPr="009A4382">
        <w:rPr>
          <w:rtl/>
          <w:lang w:bidi="fa-IR"/>
        </w:rPr>
        <w:t xml:space="preserve"> نظ</w:t>
      </w:r>
      <w:r w:rsidR="00AF7BB1">
        <w:rPr>
          <w:rtl/>
          <w:lang w:bidi="fa-IR"/>
        </w:rPr>
        <w:t>ی</w:t>
      </w:r>
      <w:r w:rsidR="00622573" w:rsidRPr="009A4382">
        <w:rPr>
          <w:rtl/>
          <w:lang w:bidi="fa-IR"/>
        </w:rPr>
        <w:t xml:space="preserve">ر خرید یا اجاره مکان، </w:t>
      </w:r>
      <w:r w:rsidR="00D32C12" w:rsidRPr="009A4382">
        <w:rPr>
          <w:rtl/>
          <w:lang w:bidi="fa-IR"/>
        </w:rPr>
        <w:t>خر</w:t>
      </w:r>
      <w:r w:rsidR="00AF7BB1">
        <w:rPr>
          <w:rtl/>
          <w:lang w:bidi="fa-IR"/>
        </w:rPr>
        <w:t>ی</w:t>
      </w:r>
      <w:r w:rsidR="00D32C12" w:rsidRPr="009A4382">
        <w:rPr>
          <w:rtl/>
          <w:lang w:bidi="fa-IR"/>
        </w:rPr>
        <w:t xml:space="preserve">د </w:t>
      </w:r>
      <w:r w:rsidR="00622573" w:rsidRPr="009A4382">
        <w:rPr>
          <w:rtl/>
          <w:lang w:bidi="fa-IR"/>
        </w:rPr>
        <w:t>و نصب ماش</w:t>
      </w:r>
      <w:r w:rsidR="00AF7BB1">
        <w:rPr>
          <w:rtl/>
          <w:lang w:bidi="fa-IR"/>
        </w:rPr>
        <w:t>ی</w:t>
      </w:r>
      <w:r w:rsidR="00622573" w:rsidRPr="009A4382">
        <w:rPr>
          <w:rtl/>
          <w:lang w:bidi="fa-IR"/>
        </w:rPr>
        <w:t>ن</w:t>
      </w:r>
      <w:r w:rsidR="00622573" w:rsidRPr="009A4382">
        <w:rPr>
          <w:rtl/>
          <w:lang w:bidi="fa-IR"/>
        </w:rPr>
        <w:softHyphen/>
      </w:r>
      <w:r w:rsidR="00D32C12" w:rsidRPr="009A4382">
        <w:rPr>
          <w:rtl/>
          <w:lang w:bidi="fa-IR"/>
        </w:rPr>
        <w:t xml:space="preserve">آلات و دستگاهها، </w:t>
      </w:r>
      <w:r w:rsidR="00622573" w:rsidRPr="009A4382">
        <w:rPr>
          <w:rtl/>
          <w:lang w:bidi="fa-IR"/>
        </w:rPr>
        <w:t>تهیه مواد اولیه، استخدام کارکنان، راه انداز</w:t>
      </w:r>
      <w:r w:rsidR="00AF7BB1">
        <w:rPr>
          <w:rtl/>
          <w:lang w:bidi="fa-IR"/>
        </w:rPr>
        <w:t>ی</w:t>
      </w:r>
      <w:r w:rsidR="00622573" w:rsidRPr="009A4382">
        <w:rPr>
          <w:rtl/>
          <w:lang w:bidi="fa-IR"/>
        </w:rPr>
        <w:t xml:space="preserve"> آزما</w:t>
      </w:r>
      <w:r w:rsidR="00AF7BB1">
        <w:rPr>
          <w:rtl/>
          <w:lang w:bidi="fa-IR"/>
        </w:rPr>
        <w:t>ی</w:t>
      </w:r>
      <w:r w:rsidR="00622573" w:rsidRPr="009A4382">
        <w:rPr>
          <w:rtl/>
          <w:lang w:bidi="fa-IR"/>
        </w:rPr>
        <w:t>ش</w:t>
      </w:r>
      <w:r w:rsidR="00AF7BB1">
        <w:rPr>
          <w:rtl/>
          <w:lang w:bidi="fa-IR"/>
        </w:rPr>
        <w:t>ی</w:t>
      </w:r>
      <w:r w:rsidR="00622573" w:rsidRPr="009A4382">
        <w:rPr>
          <w:rtl/>
          <w:lang w:bidi="fa-IR"/>
        </w:rPr>
        <w:t xml:space="preserve"> و</w:t>
      </w:r>
      <w:r w:rsidR="00D32C12" w:rsidRPr="009A4382">
        <w:rPr>
          <w:rtl/>
          <w:lang w:bidi="fa-IR"/>
        </w:rPr>
        <w:t xml:space="preserve"> راه انداز</w:t>
      </w:r>
      <w:r w:rsidR="00AF7BB1">
        <w:rPr>
          <w:rtl/>
          <w:lang w:bidi="fa-IR"/>
        </w:rPr>
        <w:t>ی</w:t>
      </w:r>
      <w:r w:rsidR="00D32C12" w:rsidRPr="009A4382">
        <w:rPr>
          <w:rtl/>
          <w:lang w:bidi="fa-IR"/>
        </w:rPr>
        <w:t xml:space="preserve"> تجار</w:t>
      </w:r>
      <w:r w:rsidR="00AF7BB1">
        <w:rPr>
          <w:rtl/>
          <w:lang w:bidi="fa-IR"/>
        </w:rPr>
        <w:t>ی</w:t>
      </w:r>
      <w:r w:rsidR="00D32C12" w:rsidRPr="009A4382">
        <w:rPr>
          <w:rtl/>
          <w:lang w:bidi="fa-IR"/>
        </w:rPr>
        <w:t xml:space="preserve"> پ</w:t>
      </w:r>
      <w:r w:rsidR="00AF7BB1">
        <w:rPr>
          <w:rtl/>
          <w:lang w:bidi="fa-IR"/>
        </w:rPr>
        <w:t>ی</w:t>
      </w:r>
      <w:r w:rsidR="00D32C12" w:rsidRPr="009A4382">
        <w:rPr>
          <w:rtl/>
          <w:lang w:bidi="fa-IR"/>
        </w:rPr>
        <w:t>ش ب</w:t>
      </w:r>
      <w:r w:rsidR="00AF7BB1">
        <w:rPr>
          <w:rtl/>
          <w:lang w:bidi="fa-IR"/>
        </w:rPr>
        <w:t>ی</w:t>
      </w:r>
      <w:r w:rsidR="00D32C12" w:rsidRPr="009A4382">
        <w:rPr>
          <w:rtl/>
          <w:lang w:bidi="fa-IR"/>
        </w:rPr>
        <w:t>ن</w:t>
      </w:r>
      <w:r w:rsidR="00AF7BB1">
        <w:rPr>
          <w:rtl/>
          <w:lang w:bidi="fa-IR"/>
        </w:rPr>
        <w:t>ی</w:t>
      </w:r>
      <w:r w:rsidR="00D32C12" w:rsidRPr="009A4382">
        <w:rPr>
          <w:rtl/>
          <w:lang w:bidi="fa-IR"/>
        </w:rPr>
        <w:t xml:space="preserve"> زمان</w:t>
      </w:r>
      <w:r w:rsidR="00AF7BB1">
        <w:rPr>
          <w:rtl/>
          <w:lang w:bidi="fa-IR"/>
        </w:rPr>
        <w:t>ی</w:t>
      </w:r>
      <w:r w:rsidR="00D32C12" w:rsidRPr="009A4382">
        <w:rPr>
          <w:rtl/>
          <w:lang w:bidi="fa-IR"/>
        </w:rPr>
        <w:t xml:space="preserve"> را انجام ده</w:t>
      </w:r>
      <w:r w:rsidR="00AF7BB1">
        <w:rPr>
          <w:rtl/>
          <w:lang w:bidi="fa-IR"/>
        </w:rPr>
        <w:t>ی</w:t>
      </w:r>
      <w:r w:rsidR="00D32C12" w:rsidRPr="009A4382">
        <w:rPr>
          <w:rtl/>
          <w:lang w:bidi="fa-IR"/>
        </w:rPr>
        <w:t>د.</w:t>
      </w:r>
      <w:r>
        <w:rPr>
          <w:rFonts w:hint="cs"/>
          <w:rtl/>
          <w:lang w:bidi="fa-IR"/>
        </w:rPr>
        <w:t>]</w:t>
      </w:r>
    </w:p>
    <w:p w:rsidR="009F49EA" w:rsidRDefault="009F49EA" w:rsidP="000D5D87">
      <w:pPr>
        <w:spacing w:line="20" w:lineRule="atLeast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D5D87" w:rsidTr="009F49EA">
        <w:tc>
          <w:tcPr>
            <w:tcW w:w="2265" w:type="dxa"/>
            <w:shd w:val="clear" w:color="auto" w:fill="7F7F7F" w:themeFill="text1" w:themeFillTint="80"/>
            <w:vAlign w:val="center"/>
          </w:tcPr>
          <w:p w:rsidR="000D5D87" w:rsidRPr="009F49EA" w:rsidRDefault="000D5D87" w:rsidP="000D5D87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رد</w:t>
            </w:r>
            <w:r w:rsidR="00AF7BB1">
              <w:rPr>
                <w:color w:val="FFFFFF" w:themeColor="background1"/>
                <w:rtl/>
                <w:lang w:bidi="fa-IR"/>
              </w:rPr>
              <w:t>ی</w:t>
            </w:r>
            <w:r w:rsidRPr="009F49EA">
              <w:rPr>
                <w:color w:val="FFFFFF" w:themeColor="background1"/>
                <w:rtl/>
                <w:lang w:bidi="fa-IR"/>
              </w:rPr>
              <w:t>ف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0D5D87" w:rsidRPr="009F49EA" w:rsidRDefault="000D5D87" w:rsidP="000D5D87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فعالیتهای اجرای</w:t>
            </w:r>
            <w:r w:rsidR="00AF7BB1">
              <w:rPr>
                <w:color w:val="FFFFFF" w:themeColor="background1"/>
                <w:rtl/>
                <w:lang w:bidi="fa-IR"/>
              </w:rPr>
              <w:t>ی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0D5D87" w:rsidRPr="009F49EA" w:rsidRDefault="000D5D87" w:rsidP="000D5D87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تاریخ  شروع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0D5D87" w:rsidRPr="009F49EA" w:rsidRDefault="000D5D87" w:rsidP="000D5D87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مدت فعالیت</w:t>
            </w:r>
          </w:p>
        </w:tc>
      </w:tr>
      <w:tr w:rsidR="000D5D87" w:rsidTr="000D5D87">
        <w:tc>
          <w:tcPr>
            <w:tcW w:w="2265" w:type="dxa"/>
          </w:tcPr>
          <w:p w:rsidR="000D5D87" w:rsidRDefault="000D5D87" w:rsidP="000D5D87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0D5D87" w:rsidRDefault="000D5D87" w:rsidP="000D5D87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0D5D87" w:rsidRDefault="000D5D87" w:rsidP="000D5D87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0D5D87" w:rsidRDefault="000D5D87" w:rsidP="000D5D87">
            <w:pPr>
              <w:spacing w:line="20" w:lineRule="atLeast"/>
              <w:rPr>
                <w:rtl/>
                <w:lang w:bidi="fa-IR"/>
              </w:rPr>
            </w:pPr>
          </w:p>
        </w:tc>
      </w:tr>
      <w:tr w:rsidR="009F49EA" w:rsidTr="000D5D87">
        <w:tc>
          <w:tcPr>
            <w:tcW w:w="2265" w:type="dxa"/>
          </w:tcPr>
          <w:p w:rsidR="009F49EA" w:rsidRDefault="009F49EA" w:rsidP="000D5D87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D5D87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D5D87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D5D87">
            <w:pPr>
              <w:spacing w:line="20" w:lineRule="atLeast"/>
              <w:rPr>
                <w:rtl/>
                <w:lang w:bidi="fa-IR"/>
              </w:rPr>
            </w:pPr>
          </w:p>
        </w:tc>
      </w:tr>
      <w:tr w:rsidR="000D5D87" w:rsidTr="000D5D87">
        <w:tc>
          <w:tcPr>
            <w:tcW w:w="2265" w:type="dxa"/>
          </w:tcPr>
          <w:p w:rsidR="000D5D87" w:rsidRDefault="000D5D87" w:rsidP="000D5D87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0D5D87" w:rsidRDefault="000D5D87" w:rsidP="000D5D87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0D5D87" w:rsidRDefault="000D5D87" w:rsidP="000D5D87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0D5D87" w:rsidRDefault="000D5D87" w:rsidP="000D5D87">
            <w:pPr>
              <w:spacing w:line="20" w:lineRule="atLeast"/>
              <w:rPr>
                <w:rtl/>
                <w:lang w:bidi="fa-IR"/>
              </w:rPr>
            </w:pPr>
          </w:p>
        </w:tc>
      </w:tr>
      <w:tr w:rsidR="009F49EA" w:rsidTr="000D5D87">
        <w:tc>
          <w:tcPr>
            <w:tcW w:w="2265" w:type="dxa"/>
          </w:tcPr>
          <w:p w:rsidR="009F49EA" w:rsidRDefault="009F49EA" w:rsidP="000D5D87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D5D87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D5D87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D5D87">
            <w:pPr>
              <w:spacing w:line="20" w:lineRule="atLeast"/>
              <w:rPr>
                <w:rtl/>
                <w:lang w:bidi="fa-IR"/>
              </w:rPr>
            </w:pPr>
          </w:p>
        </w:tc>
      </w:tr>
    </w:tbl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0D5D87" w:rsidRDefault="000D5D87" w:rsidP="000D5D87">
      <w:pPr>
        <w:spacing w:line="20" w:lineRule="atLeast"/>
        <w:rPr>
          <w:rtl/>
          <w:lang w:bidi="fa-IR"/>
        </w:rPr>
      </w:pPr>
    </w:p>
    <w:p w:rsidR="00A46CD5" w:rsidRPr="009A4382" w:rsidRDefault="00A00B8E" w:rsidP="000D5D87">
      <w:pPr>
        <w:pStyle w:val="Heading1"/>
        <w:rPr>
          <w:rtl/>
        </w:rPr>
      </w:pPr>
      <w:bookmarkStart w:id="30" w:name="_Toc236940657"/>
      <w:r w:rsidRPr="009A4382">
        <w:rPr>
          <w:rtl/>
        </w:rPr>
        <w:lastRenderedPageBreak/>
        <w:t>6</w:t>
      </w:r>
      <w:r w:rsidR="00A46CD5" w:rsidRPr="009A4382">
        <w:rPr>
          <w:rtl/>
        </w:rPr>
        <w:t>. مدیریت و تیم پرسنلی</w:t>
      </w:r>
      <w:bookmarkEnd w:id="30"/>
    </w:p>
    <w:p w:rsidR="00F574AD" w:rsidRPr="009A4382" w:rsidRDefault="001618FA" w:rsidP="000D5D87">
      <w:pPr>
        <w:pStyle w:val="Heading2"/>
        <w:rPr>
          <w:lang w:bidi="fa-IR"/>
        </w:rPr>
      </w:pPr>
      <w:bookmarkStart w:id="31" w:name="_Toc236940658"/>
      <w:r w:rsidRPr="009A4382">
        <w:rPr>
          <w:rtl/>
          <w:lang w:bidi="fa-IR"/>
        </w:rPr>
        <w:t>1.</w:t>
      </w:r>
      <w:r w:rsidR="00A00B8E" w:rsidRPr="009A4382">
        <w:rPr>
          <w:rtl/>
          <w:lang w:bidi="fa-IR"/>
        </w:rPr>
        <w:t>6</w:t>
      </w:r>
      <w:r w:rsidRPr="009A4382">
        <w:rPr>
          <w:rtl/>
          <w:lang w:bidi="fa-IR"/>
        </w:rPr>
        <w:t xml:space="preserve">. </w:t>
      </w:r>
      <w:r w:rsidR="00F574AD" w:rsidRPr="000D5D87">
        <w:rPr>
          <w:rtl/>
        </w:rPr>
        <w:t>نمودار</w:t>
      </w:r>
      <w:r w:rsidR="00F574AD" w:rsidRPr="009A4382">
        <w:rPr>
          <w:rtl/>
          <w:lang w:bidi="fa-IR"/>
        </w:rPr>
        <w:t xml:space="preserve"> سازمانی</w:t>
      </w:r>
      <w:bookmarkEnd w:id="31"/>
      <w:r w:rsidR="00F574AD" w:rsidRPr="009A4382">
        <w:rPr>
          <w:rtl/>
          <w:lang w:bidi="fa-IR"/>
        </w:rPr>
        <w:t xml:space="preserve"> </w:t>
      </w:r>
    </w:p>
    <w:p w:rsidR="00804852" w:rsidRDefault="000D5D87" w:rsidP="000E09ED">
      <w:pPr>
        <w:spacing w:line="20" w:lineRule="atLeast"/>
        <w:rPr>
          <w:rtl/>
          <w:lang w:bidi="fa-IR"/>
        </w:rPr>
      </w:pPr>
      <w:r>
        <w:rPr>
          <w:rFonts w:hint="cs"/>
          <w:rtl/>
          <w:lang w:bidi="fa-IR"/>
        </w:rPr>
        <w:t>[</w:t>
      </w:r>
      <w:r w:rsidR="00804852" w:rsidRPr="009A4382">
        <w:rPr>
          <w:rtl/>
          <w:lang w:bidi="fa-IR"/>
        </w:rPr>
        <w:t xml:space="preserve">در این قسمت واحدهای مختلف </w:t>
      </w:r>
      <w:r w:rsidR="00F47DDD" w:rsidRPr="009A4382">
        <w:rPr>
          <w:rtl/>
          <w:lang w:bidi="fa-IR"/>
        </w:rPr>
        <w:t>کسب و کار</w:t>
      </w:r>
      <w:r w:rsidR="00804852" w:rsidRPr="009A4382">
        <w:rPr>
          <w:rtl/>
          <w:lang w:bidi="fa-IR"/>
        </w:rPr>
        <w:t>ی که قصد تاسیس دارید را بصورت یک نمودار ترسیم و تعداد کارکنان هر واحد را مشخص کنید. شکل فرضی و ساده شده این نمودار</w:t>
      </w:r>
      <w:r w:rsidR="00A00B8E" w:rsidRPr="009A4382">
        <w:rPr>
          <w:rtl/>
          <w:lang w:bidi="fa-IR"/>
        </w:rPr>
        <w:t xml:space="preserve"> در زیر ترسیم شده است.</w:t>
      </w:r>
      <w:r w:rsidR="001064E1" w:rsidRPr="009A4382">
        <w:rPr>
          <w:lang w:bidi="fa-IR"/>
        </w:rPr>
        <w:t xml:space="preserve"> </w:t>
      </w:r>
      <w:r w:rsidR="001064E1" w:rsidRPr="009A4382">
        <w:rPr>
          <w:rtl/>
          <w:lang w:bidi="fa-IR"/>
        </w:rPr>
        <w:t>شما واحدهایی را که خود برای کسب و کارتان در نظر دارید بنویسید</w:t>
      </w:r>
      <w:r>
        <w:rPr>
          <w:rFonts w:hint="cs"/>
          <w:rtl/>
          <w:lang w:bidi="fa-IR"/>
        </w:rPr>
        <w:t>.]</w:t>
      </w:r>
    </w:p>
    <w:p w:rsidR="003A2559" w:rsidRDefault="003A2559" w:rsidP="000E09ED">
      <w:pPr>
        <w:spacing w:line="20" w:lineRule="atLeast"/>
        <w:rPr>
          <w:rtl/>
          <w:lang w:bidi="fa-IR"/>
        </w:rPr>
      </w:pPr>
    </w:p>
    <w:p w:rsidR="00846B80" w:rsidRDefault="009F49EA" w:rsidP="000E09ED">
      <w:pPr>
        <w:spacing w:line="20" w:lineRule="atLeast"/>
        <w:rPr>
          <w:rtl/>
          <w:lang w:bidi="fa-IR"/>
        </w:rPr>
      </w:pPr>
      <w:r>
        <w:rPr>
          <w:noProof/>
          <w:rtl/>
        </w:rPr>
        <w:drawing>
          <wp:inline distT="0" distB="0" distL="0" distR="0">
            <wp:extent cx="5486400" cy="1783872"/>
            <wp:effectExtent l="0" t="0" r="1905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46B80" w:rsidRDefault="00846B80" w:rsidP="000E09ED">
      <w:pPr>
        <w:spacing w:line="20" w:lineRule="atLeast"/>
        <w:rPr>
          <w:rtl/>
          <w:lang w:bidi="fa-IR"/>
        </w:rPr>
      </w:pPr>
    </w:p>
    <w:p w:rsidR="00B55B7A" w:rsidRPr="009A4382" w:rsidRDefault="00F574AD" w:rsidP="009F49EA">
      <w:pPr>
        <w:pStyle w:val="Heading2"/>
        <w:rPr>
          <w:rtl/>
          <w:lang w:bidi="fa-IR"/>
        </w:rPr>
      </w:pPr>
      <w:bookmarkStart w:id="32" w:name="_Toc236940659"/>
      <w:r w:rsidRPr="009A4382">
        <w:rPr>
          <w:rtl/>
          <w:lang w:bidi="fa-IR"/>
        </w:rPr>
        <w:t>2.</w:t>
      </w:r>
      <w:r w:rsidR="00A00B8E" w:rsidRPr="009A4382">
        <w:rPr>
          <w:rtl/>
          <w:lang w:bidi="fa-IR"/>
        </w:rPr>
        <w:t>6</w:t>
      </w:r>
      <w:r w:rsidRPr="009A4382">
        <w:rPr>
          <w:rtl/>
          <w:lang w:bidi="fa-IR"/>
        </w:rPr>
        <w:t xml:space="preserve">. </w:t>
      </w:r>
      <w:r w:rsidR="00C34497" w:rsidRPr="009A4382">
        <w:rPr>
          <w:rtl/>
          <w:lang w:bidi="fa-IR"/>
        </w:rPr>
        <w:t>ت</w:t>
      </w:r>
      <w:r w:rsidR="00AF7BB1">
        <w:rPr>
          <w:rtl/>
          <w:lang w:bidi="fa-IR"/>
        </w:rPr>
        <w:t>ی</w:t>
      </w:r>
      <w:r w:rsidR="00C34497" w:rsidRPr="009A4382">
        <w:rPr>
          <w:rtl/>
          <w:lang w:bidi="fa-IR"/>
        </w:rPr>
        <w:t xml:space="preserve">م </w:t>
      </w:r>
      <w:r w:rsidR="00C34497" w:rsidRPr="009F49EA">
        <w:rPr>
          <w:rtl/>
        </w:rPr>
        <w:t>مد</w:t>
      </w:r>
      <w:r w:rsidR="00AF7BB1">
        <w:rPr>
          <w:rtl/>
        </w:rPr>
        <w:t>ی</w:t>
      </w:r>
      <w:r w:rsidR="00C34497" w:rsidRPr="009F49EA">
        <w:rPr>
          <w:rtl/>
        </w:rPr>
        <w:t>ر</w:t>
      </w:r>
      <w:r w:rsidR="00AF7BB1">
        <w:rPr>
          <w:rtl/>
        </w:rPr>
        <w:t>ی</w:t>
      </w:r>
      <w:r w:rsidR="00C34497" w:rsidRPr="009F49EA">
        <w:rPr>
          <w:rtl/>
        </w:rPr>
        <w:t>ت</w:t>
      </w:r>
      <w:bookmarkEnd w:id="32"/>
    </w:p>
    <w:p w:rsidR="00B55B7A" w:rsidRDefault="009F49EA" w:rsidP="009F49EA">
      <w:pPr>
        <w:rPr>
          <w:rtl/>
          <w:lang w:bidi="fa-IR"/>
        </w:rPr>
      </w:pPr>
      <w:r>
        <w:rPr>
          <w:rFonts w:hint="cs"/>
          <w:rtl/>
          <w:lang w:bidi="fa-IR"/>
        </w:rPr>
        <w:t>[</w:t>
      </w:r>
      <w:r w:rsidR="00B55B7A" w:rsidRPr="009A4382">
        <w:rPr>
          <w:rtl/>
          <w:lang w:bidi="fa-IR"/>
        </w:rPr>
        <w:t>در این قسمت</w:t>
      </w:r>
      <w:r w:rsidR="00F574AD" w:rsidRPr="009A4382">
        <w:rPr>
          <w:rtl/>
          <w:lang w:bidi="fa-IR"/>
        </w:rPr>
        <w:t xml:space="preserve"> مد</w:t>
      </w:r>
      <w:r w:rsidR="00AF7BB1">
        <w:rPr>
          <w:rtl/>
          <w:lang w:bidi="fa-IR"/>
        </w:rPr>
        <w:t>ی</w:t>
      </w:r>
      <w:r w:rsidR="00F574AD" w:rsidRPr="009A4382">
        <w:rPr>
          <w:rtl/>
          <w:lang w:bidi="fa-IR"/>
        </w:rPr>
        <w:t xml:space="preserve">ر </w:t>
      </w:r>
      <w:r w:rsidR="00B55B7A" w:rsidRPr="009A4382">
        <w:rPr>
          <w:rtl/>
          <w:lang w:bidi="fa-IR"/>
        </w:rPr>
        <w:t xml:space="preserve">یا مدیر عامل </w:t>
      </w:r>
      <w:r w:rsidR="00F47DDD" w:rsidRPr="009A4382">
        <w:rPr>
          <w:rtl/>
          <w:lang w:bidi="fa-IR"/>
        </w:rPr>
        <w:t>کسب و کار</w:t>
      </w:r>
      <w:r w:rsidR="00B55B7A" w:rsidRPr="009A4382">
        <w:rPr>
          <w:rtl/>
          <w:lang w:bidi="fa-IR"/>
        </w:rPr>
        <w:t xml:space="preserve"> در صورت داشتن هیئت مدیره اعضای هیئت مدیره و در صورت تقسیم فعالیتهای </w:t>
      </w:r>
      <w:r w:rsidR="00F47DDD" w:rsidRPr="009A4382">
        <w:rPr>
          <w:rtl/>
          <w:lang w:bidi="fa-IR"/>
        </w:rPr>
        <w:t>کسب و کار</w:t>
      </w:r>
      <w:r w:rsidR="00B55B7A" w:rsidRPr="009A4382">
        <w:rPr>
          <w:rtl/>
          <w:lang w:bidi="fa-IR"/>
        </w:rPr>
        <w:t xml:space="preserve"> به بخش های مختلف مدیران هر بخش را مشخص کنید. همچنین درصورت لزوم داشتن مشاور برای مدیر عامل تعداد و نوع فعالیتهای آنان را نیز مشخص کنید.</w:t>
      </w:r>
      <w:r>
        <w:rPr>
          <w:rFonts w:hint="cs"/>
          <w:rtl/>
          <w:lang w:bidi="fa-IR"/>
        </w:rPr>
        <w:t>]</w:t>
      </w:r>
    </w:p>
    <w:p w:rsidR="009F49EA" w:rsidRPr="009A4382" w:rsidRDefault="009F49EA" w:rsidP="009F49EA">
      <w:pPr>
        <w:rPr>
          <w:rtl/>
          <w:lang w:bidi="fa-IR"/>
        </w:rPr>
      </w:pPr>
    </w:p>
    <w:p w:rsidR="00B55B7A" w:rsidRPr="009A4382" w:rsidRDefault="00AF0063" w:rsidP="009F49EA">
      <w:pPr>
        <w:pStyle w:val="Heading2"/>
        <w:rPr>
          <w:rtl/>
          <w:lang w:bidi="fa-IR"/>
        </w:rPr>
      </w:pPr>
      <w:bookmarkStart w:id="33" w:name="_Toc236940660"/>
      <w:r w:rsidRPr="009A4382">
        <w:rPr>
          <w:rtl/>
          <w:lang w:bidi="fa-IR"/>
        </w:rPr>
        <w:t>3</w:t>
      </w:r>
      <w:r w:rsidR="00B55B7A" w:rsidRPr="009A4382">
        <w:rPr>
          <w:rtl/>
          <w:lang w:bidi="fa-IR"/>
        </w:rPr>
        <w:t>.</w:t>
      </w:r>
      <w:r w:rsidR="00A00B8E" w:rsidRPr="009A4382">
        <w:rPr>
          <w:rtl/>
          <w:lang w:bidi="fa-IR"/>
        </w:rPr>
        <w:t>6</w:t>
      </w:r>
      <w:r w:rsidR="00B55B7A" w:rsidRPr="009A4382">
        <w:rPr>
          <w:rtl/>
          <w:lang w:bidi="fa-IR"/>
        </w:rPr>
        <w:t xml:space="preserve">. برنامه </w:t>
      </w:r>
      <w:r w:rsidR="00B55B7A" w:rsidRPr="009F49EA">
        <w:rPr>
          <w:rtl/>
        </w:rPr>
        <w:t>پرسنلی</w:t>
      </w:r>
      <w:bookmarkEnd w:id="33"/>
      <w:r w:rsidR="00B55B7A" w:rsidRPr="009A4382">
        <w:rPr>
          <w:rtl/>
          <w:lang w:bidi="fa-IR"/>
        </w:rPr>
        <w:t xml:space="preserve"> </w:t>
      </w:r>
    </w:p>
    <w:p w:rsidR="00B55B7A" w:rsidRDefault="009F49EA" w:rsidP="000E09ED">
      <w:pPr>
        <w:spacing w:line="20" w:lineRule="atLeast"/>
        <w:rPr>
          <w:rtl/>
          <w:lang w:bidi="fa-IR"/>
        </w:rPr>
      </w:pPr>
      <w:r>
        <w:rPr>
          <w:rFonts w:hint="cs"/>
          <w:rtl/>
          <w:lang w:bidi="fa-IR"/>
        </w:rPr>
        <w:t>[</w:t>
      </w:r>
      <w:r w:rsidR="00B55B7A" w:rsidRPr="009A4382">
        <w:rPr>
          <w:rtl/>
          <w:lang w:bidi="fa-IR"/>
        </w:rPr>
        <w:t>در این قسمت نام(درصورت مشخص بودن) کارکنان،عنوان پست سازمان</w:t>
      </w:r>
      <w:r w:rsidR="00AF7BB1">
        <w:rPr>
          <w:rtl/>
          <w:lang w:bidi="fa-IR"/>
        </w:rPr>
        <w:t>ی</w:t>
      </w:r>
      <w:r w:rsidR="00B55B7A" w:rsidRPr="009A4382">
        <w:rPr>
          <w:rtl/>
          <w:lang w:bidi="fa-IR"/>
        </w:rPr>
        <w:t>،تعداد نفرات و شرح وظا</w:t>
      </w:r>
      <w:r w:rsidR="00AF7BB1">
        <w:rPr>
          <w:rtl/>
          <w:lang w:bidi="fa-IR"/>
        </w:rPr>
        <w:t>ی</w:t>
      </w:r>
      <w:r w:rsidR="00B55B7A" w:rsidRPr="009A4382">
        <w:rPr>
          <w:rtl/>
          <w:lang w:bidi="fa-IR"/>
        </w:rPr>
        <w:t xml:space="preserve">ف آنها ر ابیان کنید. اگر </w:t>
      </w:r>
      <w:r w:rsidR="00F47DDD" w:rsidRPr="009A4382">
        <w:rPr>
          <w:rtl/>
          <w:lang w:bidi="fa-IR"/>
        </w:rPr>
        <w:t>کسب و کار</w:t>
      </w:r>
      <w:r w:rsidR="00B55B7A" w:rsidRPr="009A4382">
        <w:rPr>
          <w:rtl/>
          <w:lang w:bidi="fa-IR"/>
        </w:rPr>
        <w:t xml:space="preserve"> شما دارای بخش ها یا واحدهای متعددی است کارکنان هر بخش را به تفکیک مشخص کنید.</w:t>
      </w:r>
      <w:r>
        <w:rPr>
          <w:rFonts w:hint="cs"/>
          <w:rtl/>
          <w:lang w:bidi="fa-IR"/>
        </w:rPr>
        <w:t>]</w:t>
      </w:r>
    </w:p>
    <w:p w:rsidR="009F49EA" w:rsidRDefault="009F49EA" w:rsidP="000E09ED">
      <w:pPr>
        <w:spacing w:line="20" w:lineRule="atLeast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F49EA" w:rsidTr="009F49EA">
        <w:tc>
          <w:tcPr>
            <w:tcW w:w="2265" w:type="dxa"/>
            <w:shd w:val="clear" w:color="auto" w:fill="7F7F7F" w:themeFill="text1" w:themeFillTint="80"/>
            <w:vAlign w:val="center"/>
          </w:tcPr>
          <w:p w:rsidR="009F49EA" w:rsidRPr="009F49EA" w:rsidRDefault="009F49EA" w:rsidP="009F49EA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رد</w:t>
            </w:r>
            <w:r w:rsidR="00AF7BB1">
              <w:rPr>
                <w:color w:val="FFFFFF" w:themeColor="background1"/>
                <w:rtl/>
                <w:lang w:bidi="fa-IR"/>
              </w:rPr>
              <w:t>ی</w:t>
            </w:r>
            <w:r w:rsidRPr="009F49EA">
              <w:rPr>
                <w:color w:val="FFFFFF" w:themeColor="background1"/>
                <w:rtl/>
                <w:lang w:bidi="fa-IR"/>
              </w:rPr>
              <w:t>ف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9F49EA" w:rsidRPr="009F49EA" w:rsidRDefault="009F49EA" w:rsidP="009F49EA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سمت سازمان</w:t>
            </w:r>
            <w:r w:rsidR="00AF7BB1">
              <w:rPr>
                <w:color w:val="FFFFFF" w:themeColor="background1"/>
                <w:rtl/>
                <w:lang w:bidi="fa-IR"/>
              </w:rPr>
              <w:t>ی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9F49EA" w:rsidRPr="009F49EA" w:rsidRDefault="009F49EA" w:rsidP="009F49EA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تعداد نفرات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9F49EA" w:rsidRPr="009F49EA" w:rsidRDefault="009F49EA" w:rsidP="009F49EA">
            <w:pPr>
              <w:spacing w:line="20" w:lineRule="atLeast"/>
              <w:jc w:val="center"/>
              <w:rPr>
                <w:color w:val="FFFFFF" w:themeColor="background1"/>
                <w:rtl/>
                <w:lang w:bidi="fa-IR"/>
              </w:rPr>
            </w:pPr>
            <w:r w:rsidRPr="009F49EA">
              <w:rPr>
                <w:color w:val="FFFFFF" w:themeColor="background1"/>
                <w:rtl/>
                <w:lang w:bidi="fa-IR"/>
              </w:rPr>
              <w:t>حقوق دریافتی هر نفر</w:t>
            </w:r>
          </w:p>
        </w:tc>
      </w:tr>
      <w:tr w:rsidR="009F49EA" w:rsidTr="009F49EA">
        <w:tc>
          <w:tcPr>
            <w:tcW w:w="2265" w:type="dxa"/>
          </w:tcPr>
          <w:p w:rsidR="009F49EA" w:rsidRDefault="009F49EA" w:rsidP="000E09ED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E09ED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E09ED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E09ED">
            <w:pPr>
              <w:spacing w:line="20" w:lineRule="atLeast"/>
              <w:rPr>
                <w:rtl/>
                <w:lang w:bidi="fa-IR"/>
              </w:rPr>
            </w:pPr>
          </w:p>
        </w:tc>
      </w:tr>
      <w:tr w:rsidR="009F49EA" w:rsidTr="009F49EA">
        <w:tc>
          <w:tcPr>
            <w:tcW w:w="2265" w:type="dxa"/>
          </w:tcPr>
          <w:p w:rsidR="009F49EA" w:rsidRDefault="009F49EA" w:rsidP="000E09ED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E09ED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E09ED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E09ED">
            <w:pPr>
              <w:spacing w:line="20" w:lineRule="atLeast"/>
              <w:rPr>
                <w:rtl/>
                <w:lang w:bidi="fa-IR"/>
              </w:rPr>
            </w:pPr>
          </w:p>
        </w:tc>
      </w:tr>
      <w:tr w:rsidR="009F49EA" w:rsidTr="009F49EA">
        <w:tc>
          <w:tcPr>
            <w:tcW w:w="2265" w:type="dxa"/>
          </w:tcPr>
          <w:p w:rsidR="009F49EA" w:rsidRDefault="009F49EA" w:rsidP="000E09ED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E09ED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E09ED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E09ED">
            <w:pPr>
              <w:spacing w:line="20" w:lineRule="atLeast"/>
              <w:rPr>
                <w:rtl/>
                <w:lang w:bidi="fa-IR"/>
              </w:rPr>
            </w:pPr>
          </w:p>
        </w:tc>
      </w:tr>
      <w:tr w:rsidR="009F49EA" w:rsidTr="009F49EA">
        <w:tc>
          <w:tcPr>
            <w:tcW w:w="2265" w:type="dxa"/>
          </w:tcPr>
          <w:p w:rsidR="009F49EA" w:rsidRDefault="009F49EA" w:rsidP="000E09ED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E09ED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E09ED">
            <w:pPr>
              <w:spacing w:line="20" w:lineRule="atLeast"/>
              <w:rPr>
                <w:rtl/>
                <w:lang w:bidi="fa-IR"/>
              </w:rPr>
            </w:pPr>
          </w:p>
        </w:tc>
        <w:tc>
          <w:tcPr>
            <w:tcW w:w="2265" w:type="dxa"/>
          </w:tcPr>
          <w:p w:rsidR="009F49EA" w:rsidRDefault="009F49EA" w:rsidP="000E09ED">
            <w:pPr>
              <w:spacing w:line="20" w:lineRule="atLeast"/>
              <w:rPr>
                <w:rtl/>
                <w:lang w:bidi="fa-IR"/>
              </w:rPr>
            </w:pPr>
          </w:p>
        </w:tc>
      </w:tr>
    </w:tbl>
    <w:p w:rsidR="009F49EA" w:rsidRDefault="009F49EA" w:rsidP="000E09ED">
      <w:pPr>
        <w:spacing w:line="20" w:lineRule="atLeast"/>
        <w:rPr>
          <w:rtl/>
          <w:lang w:bidi="fa-IR"/>
        </w:rPr>
      </w:pPr>
    </w:p>
    <w:p w:rsidR="009F49EA" w:rsidRPr="009A4382" w:rsidRDefault="009F49EA" w:rsidP="000E09ED">
      <w:pPr>
        <w:spacing w:line="20" w:lineRule="atLeast"/>
        <w:rPr>
          <w:rtl/>
          <w:lang w:bidi="fa-IR"/>
        </w:rPr>
      </w:pPr>
    </w:p>
    <w:p w:rsidR="00E73CDF" w:rsidRPr="009A4382" w:rsidRDefault="00E73CDF" w:rsidP="000E09ED">
      <w:pPr>
        <w:spacing w:line="20" w:lineRule="atLeast"/>
        <w:rPr>
          <w:b/>
          <w:bCs/>
          <w:rtl/>
          <w:lang w:bidi="fa-IR"/>
        </w:rPr>
      </w:pPr>
    </w:p>
    <w:p w:rsidR="00A46CD5" w:rsidRPr="009A4382" w:rsidRDefault="00775F0D" w:rsidP="003A2559">
      <w:pPr>
        <w:pStyle w:val="Heading1"/>
        <w:rPr>
          <w:rtl/>
        </w:rPr>
      </w:pPr>
      <w:r w:rsidRPr="009A4382">
        <w:rPr>
          <w:rtl/>
        </w:rPr>
        <w:lastRenderedPageBreak/>
        <w:t>7</w:t>
      </w:r>
      <w:r w:rsidR="001064E1" w:rsidRPr="009A4382">
        <w:rPr>
          <w:rtl/>
        </w:rPr>
        <w:t>. برنامه مالی</w:t>
      </w:r>
    </w:p>
    <w:p w:rsidR="00E73CDF" w:rsidRDefault="00775F0D" w:rsidP="003A2559">
      <w:pPr>
        <w:pStyle w:val="Heading2"/>
        <w:rPr>
          <w:rtl/>
          <w:lang w:bidi="fa-IR"/>
        </w:rPr>
      </w:pPr>
      <w:r w:rsidRPr="009A4382">
        <w:rPr>
          <w:rtl/>
          <w:lang w:bidi="fa-IR"/>
        </w:rPr>
        <w:t>7</w:t>
      </w:r>
      <w:r w:rsidR="00E73CDF" w:rsidRPr="009A4382">
        <w:rPr>
          <w:rtl/>
          <w:lang w:bidi="fa-IR"/>
        </w:rPr>
        <w:t>.</w:t>
      </w:r>
      <w:r w:rsidR="00126E62" w:rsidRPr="009A4382">
        <w:rPr>
          <w:rtl/>
          <w:lang w:bidi="fa-IR"/>
        </w:rPr>
        <w:t>1</w:t>
      </w:r>
      <w:r w:rsidR="00E73CDF" w:rsidRPr="009A4382">
        <w:rPr>
          <w:rtl/>
          <w:lang w:bidi="fa-IR"/>
        </w:rPr>
        <w:t xml:space="preserve">. </w:t>
      </w:r>
      <w:r w:rsidRPr="009A4382">
        <w:rPr>
          <w:rtl/>
          <w:lang w:bidi="fa-IR"/>
        </w:rPr>
        <w:t>برآورد سرمایه ثابت و در گردش و میزان فروش و سود</w:t>
      </w:r>
    </w:p>
    <w:p w:rsidR="003A2559" w:rsidRPr="003A2559" w:rsidRDefault="003A2559" w:rsidP="003A2559">
      <w:pPr>
        <w:rPr>
          <w:rtl/>
          <w:lang w:bidi="fa-IR"/>
        </w:rPr>
      </w:pPr>
    </w:p>
    <w:p w:rsidR="00E73CDF" w:rsidRDefault="004D4B7A" w:rsidP="003A2559">
      <w:pPr>
        <w:jc w:val="center"/>
        <w:rPr>
          <w:rtl/>
        </w:rPr>
      </w:pPr>
      <w:r w:rsidRPr="009A4382">
        <w:rPr>
          <w:rtl/>
          <w:lang w:bidi="fa-IR"/>
        </w:rPr>
        <w:t xml:space="preserve">زمین و </w:t>
      </w:r>
      <w:r w:rsidR="00AF7BB1">
        <w:rPr>
          <w:rtl/>
          <w:lang w:bidi="fa-IR"/>
        </w:rPr>
        <w:t>ساختمان</w:t>
      </w:r>
      <w:r w:rsidR="00AF7BB1">
        <w:rPr>
          <w:rFonts w:hint="cs"/>
          <w:rtl/>
          <w:lang w:bidi="fa-IR"/>
        </w:rPr>
        <w:t xml:space="preserve"> </w:t>
      </w:r>
      <w:r w:rsidR="00126E62" w:rsidRPr="009A4382">
        <w:rPr>
          <w:rtl/>
        </w:rPr>
        <w:t>(جدول 1)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3A2559" w:rsidTr="003A2559">
        <w:tc>
          <w:tcPr>
            <w:tcW w:w="1132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رد</w:t>
            </w:r>
            <w:r w:rsidR="00AF7BB1">
              <w:rPr>
                <w:color w:val="FFFFFF" w:themeColor="background1"/>
                <w:rtl/>
              </w:rPr>
              <w:t>ی</w:t>
            </w:r>
            <w:r w:rsidRPr="003A2559">
              <w:rPr>
                <w:color w:val="FFFFFF" w:themeColor="background1"/>
                <w:rtl/>
              </w:rPr>
              <w:t>ف</w:t>
            </w:r>
          </w:p>
        </w:tc>
        <w:tc>
          <w:tcPr>
            <w:tcW w:w="1132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نوع ساختمان</w:t>
            </w:r>
          </w:p>
        </w:tc>
        <w:tc>
          <w:tcPr>
            <w:tcW w:w="1132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تعداد</w:t>
            </w:r>
          </w:p>
        </w:tc>
        <w:tc>
          <w:tcPr>
            <w:tcW w:w="1132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متراژ</w:t>
            </w:r>
          </w:p>
        </w:tc>
        <w:tc>
          <w:tcPr>
            <w:tcW w:w="1133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هز</w:t>
            </w:r>
            <w:r w:rsidR="00AF7BB1">
              <w:rPr>
                <w:color w:val="FFFFFF" w:themeColor="background1"/>
                <w:rtl/>
              </w:rPr>
              <w:t>ی</w:t>
            </w:r>
            <w:r w:rsidRPr="003A2559">
              <w:rPr>
                <w:color w:val="FFFFFF" w:themeColor="background1"/>
                <w:rtl/>
              </w:rPr>
              <w:t>نه هر متر مربع</w:t>
            </w:r>
          </w:p>
        </w:tc>
        <w:tc>
          <w:tcPr>
            <w:tcW w:w="1133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هز</w:t>
            </w:r>
            <w:r w:rsidR="00AF7BB1">
              <w:rPr>
                <w:color w:val="FFFFFF" w:themeColor="background1"/>
                <w:rtl/>
              </w:rPr>
              <w:t>ی</w:t>
            </w:r>
            <w:r w:rsidRPr="003A2559">
              <w:rPr>
                <w:color w:val="FFFFFF" w:themeColor="background1"/>
                <w:rtl/>
              </w:rPr>
              <w:t>نه کل</w:t>
            </w:r>
          </w:p>
        </w:tc>
        <w:tc>
          <w:tcPr>
            <w:tcW w:w="1133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مبنا</w:t>
            </w:r>
            <w:r w:rsidRPr="003A2559">
              <w:rPr>
                <w:rFonts w:hint="cs"/>
                <w:color w:val="FFFFFF" w:themeColor="background1"/>
                <w:rtl/>
              </w:rPr>
              <w:t>ی</w:t>
            </w:r>
            <w:r w:rsidRPr="003A2559">
              <w:rPr>
                <w:color w:val="FFFFFF" w:themeColor="background1"/>
                <w:rtl/>
              </w:rPr>
              <w:t xml:space="preserve"> محاسبه استهلاک</w:t>
            </w:r>
          </w:p>
        </w:tc>
        <w:tc>
          <w:tcPr>
            <w:tcW w:w="1133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استهلاک سال اول</w:t>
            </w:r>
          </w:p>
        </w:tc>
      </w:tr>
      <w:tr w:rsidR="003A2559" w:rsidTr="003A2559">
        <w:tc>
          <w:tcPr>
            <w:tcW w:w="1132" w:type="dxa"/>
            <w:vAlign w:val="center"/>
          </w:tcPr>
          <w:p w:rsidR="003A2559" w:rsidRPr="00CF4075" w:rsidRDefault="003A2559" w:rsidP="003A2559">
            <w:pPr>
              <w:jc w:val="center"/>
            </w:pPr>
            <w:r w:rsidRPr="00CF4075">
              <w:t>1</w:t>
            </w:r>
          </w:p>
        </w:tc>
        <w:tc>
          <w:tcPr>
            <w:tcW w:w="1132" w:type="dxa"/>
            <w:vAlign w:val="center"/>
          </w:tcPr>
          <w:p w:rsidR="003A2559" w:rsidRPr="00CF4075" w:rsidRDefault="003A2559" w:rsidP="003A2559">
            <w:pPr>
              <w:jc w:val="center"/>
            </w:pPr>
            <w:r w:rsidRPr="00CF4075">
              <w:rPr>
                <w:rtl/>
              </w:rPr>
              <w:t>زم</w:t>
            </w:r>
            <w:r w:rsidRPr="00CF4075">
              <w:rPr>
                <w:rFonts w:hint="cs"/>
                <w:rtl/>
              </w:rPr>
              <w:t>ی</w:t>
            </w:r>
            <w:r w:rsidRPr="00CF4075">
              <w:rPr>
                <w:rFonts w:hint="eastAsia"/>
                <w:rtl/>
              </w:rPr>
              <w:t>ن</w:t>
            </w:r>
          </w:p>
        </w:tc>
        <w:tc>
          <w:tcPr>
            <w:tcW w:w="1132" w:type="dxa"/>
            <w:vAlign w:val="center"/>
          </w:tcPr>
          <w:p w:rsidR="003A2559" w:rsidRPr="00CF4075" w:rsidRDefault="003A2559" w:rsidP="003A2559">
            <w:pPr>
              <w:jc w:val="center"/>
            </w:pPr>
          </w:p>
        </w:tc>
        <w:tc>
          <w:tcPr>
            <w:tcW w:w="1132" w:type="dxa"/>
            <w:vAlign w:val="center"/>
          </w:tcPr>
          <w:p w:rsidR="003A2559" w:rsidRPr="00CF4075" w:rsidRDefault="003A2559" w:rsidP="003A2559">
            <w:pPr>
              <w:jc w:val="center"/>
            </w:pPr>
          </w:p>
        </w:tc>
        <w:tc>
          <w:tcPr>
            <w:tcW w:w="1133" w:type="dxa"/>
            <w:vAlign w:val="center"/>
          </w:tcPr>
          <w:p w:rsidR="003A2559" w:rsidRPr="00CF4075" w:rsidRDefault="003A2559" w:rsidP="003A2559">
            <w:pPr>
              <w:jc w:val="center"/>
            </w:pPr>
          </w:p>
        </w:tc>
        <w:tc>
          <w:tcPr>
            <w:tcW w:w="1133" w:type="dxa"/>
            <w:vAlign w:val="center"/>
          </w:tcPr>
          <w:p w:rsidR="003A2559" w:rsidRPr="00CF4075" w:rsidRDefault="003A2559" w:rsidP="003A2559">
            <w:pPr>
              <w:jc w:val="center"/>
            </w:pPr>
          </w:p>
        </w:tc>
        <w:tc>
          <w:tcPr>
            <w:tcW w:w="1133" w:type="dxa"/>
            <w:vAlign w:val="center"/>
          </w:tcPr>
          <w:p w:rsidR="003A2559" w:rsidRPr="00CF4075" w:rsidRDefault="003A2559" w:rsidP="003A2559">
            <w:pPr>
              <w:jc w:val="center"/>
            </w:pPr>
            <w:r w:rsidRPr="00CF4075">
              <w:t>---</w:t>
            </w:r>
          </w:p>
        </w:tc>
        <w:tc>
          <w:tcPr>
            <w:tcW w:w="1133" w:type="dxa"/>
            <w:vAlign w:val="center"/>
          </w:tcPr>
          <w:p w:rsidR="003A2559" w:rsidRPr="00CF4075" w:rsidRDefault="003A2559" w:rsidP="003A2559">
            <w:pPr>
              <w:jc w:val="center"/>
            </w:pPr>
            <w:r w:rsidRPr="00CF4075">
              <w:t>---</w:t>
            </w:r>
          </w:p>
        </w:tc>
      </w:tr>
      <w:tr w:rsidR="003A2559" w:rsidTr="003A2559">
        <w:tc>
          <w:tcPr>
            <w:tcW w:w="1132" w:type="dxa"/>
            <w:vAlign w:val="center"/>
          </w:tcPr>
          <w:p w:rsidR="003A2559" w:rsidRPr="00CF4075" w:rsidRDefault="003A2559" w:rsidP="003A2559">
            <w:pPr>
              <w:jc w:val="center"/>
            </w:pPr>
            <w:r w:rsidRPr="00CF4075">
              <w:t>2</w:t>
            </w:r>
          </w:p>
        </w:tc>
        <w:tc>
          <w:tcPr>
            <w:tcW w:w="1132" w:type="dxa"/>
            <w:vAlign w:val="center"/>
          </w:tcPr>
          <w:p w:rsidR="003A2559" w:rsidRPr="00CF4075" w:rsidRDefault="003A2559" w:rsidP="003A2559">
            <w:pPr>
              <w:jc w:val="center"/>
            </w:pPr>
            <w:r w:rsidRPr="00CF4075">
              <w:rPr>
                <w:rtl/>
              </w:rPr>
              <w:t>ساختمان ادار</w:t>
            </w:r>
            <w:r w:rsidRPr="00CF4075">
              <w:rPr>
                <w:rFonts w:hint="cs"/>
                <w:rtl/>
              </w:rPr>
              <w:t>ی</w:t>
            </w:r>
          </w:p>
        </w:tc>
        <w:tc>
          <w:tcPr>
            <w:tcW w:w="1132" w:type="dxa"/>
            <w:vAlign w:val="center"/>
          </w:tcPr>
          <w:p w:rsidR="003A2559" w:rsidRPr="00CF4075" w:rsidRDefault="003A2559" w:rsidP="003A2559">
            <w:pPr>
              <w:jc w:val="center"/>
            </w:pPr>
          </w:p>
        </w:tc>
        <w:tc>
          <w:tcPr>
            <w:tcW w:w="1132" w:type="dxa"/>
            <w:vAlign w:val="center"/>
          </w:tcPr>
          <w:p w:rsidR="003A2559" w:rsidRPr="00CF4075" w:rsidRDefault="003A2559" w:rsidP="003A2559">
            <w:pPr>
              <w:jc w:val="center"/>
            </w:pPr>
          </w:p>
        </w:tc>
        <w:tc>
          <w:tcPr>
            <w:tcW w:w="1133" w:type="dxa"/>
            <w:vAlign w:val="center"/>
          </w:tcPr>
          <w:p w:rsidR="003A2559" w:rsidRPr="00CF4075" w:rsidRDefault="003A2559" w:rsidP="003A2559">
            <w:pPr>
              <w:jc w:val="center"/>
            </w:pPr>
          </w:p>
        </w:tc>
        <w:tc>
          <w:tcPr>
            <w:tcW w:w="1133" w:type="dxa"/>
            <w:vAlign w:val="center"/>
          </w:tcPr>
          <w:p w:rsidR="003A2559" w:rsidRPr="00CF4075" w:rsidRDefault="003A2559" w:rsidP="003A2559">
            <w:pPr>
              <w:jc w:val="center"/>
            </w:pPr>
          </w:p>
        </w:tc>
        <w:tc>
          <w:tcPr>
            <w:tcW w:w="1133" w:type="dxa"/>
            <w:vAlign w:val="center"/>
          </w:tcPr>
          <w:p w:rsidR="003A2559" w:rsidRPr="00CF4075" w:rsidRDefault="003A2559" w:rsidP="003A2559">
            <w:pPr>
              <w:jc w:val="center"/>
            </w:pPr>
          </w:p>
        </w:tc>
        <w:tc>
          <w:tcPr>
            <w:tcW w:w="1133" w:type="dxa"/>
            <w:vAlign w:val="center"/>
          </w:tcPr>
          <w:p w:rsidR="003A2559" w:rsidRPr="00CF4075" w:rsidRDefault="003A2559" w:rsidP="003A2559">
            <w:pPr>
              <w:jc w:val="center"/>
            </w:pPr>
          </w:p>
        </w:tc>
      </w:tr>
      <w:tr w:rsidR="003A2559" w:rsidTr="003A2559">
        <w:tc>
          <w:tcPr>
            <w:tcW w:w="1132" w:type="dxa"/>
            <w:vAlign w:val="center"/>
          </w:tcPr>
          <w:p w:rsidR="003A2559" w:rsidRPr="00CF4075" w:rsidRDefault="003A2559" w:rsidP="003A2559">
            <w:pPr>
              <w:jc w:val="center"/>
            </w:pPr>
            <w:r w:rsidRPr="00CF4075">
              <w:t>3</w:t>
            </w:r>
          </w:p>
        </w:tc>
        <w:tc>
          <w:tcPr>
            <w:tcW w:w="1132" w:type="dxa"/>
            <w:vAlign w:val="center"/>
          </w:tcPr>
          <w:p w:rsidR="003A2559" w:rsidRPr="00CF4075" w:rsidRDefault="003A2559" w:rsidP="003A2559">
            <w:pPr>
              <w:jc w:val="center"/>
            </w:pPr>
            <w:r w:rsidRPr="00CF4075">
              <w:rPr>
                <w:rtl/>
              </w:rPr>
              <w:t>ساختمان تول</w:t>
            </w:r>
            <w:r w:rsidRPr="00CF4075">
              <w:rPr>
                <w:rFonts w:hint="cs"/>
                <w:rtl/>
              </w:rPr>
              <w:t>ی</w:t>
            </w:r>
            <w:r w:rsidRPr="00CF4075">
              <w:rPr>
                <w:rFonts w:hint="eastAsia"/>
                <w:rtl/>
              </w:rPr>
              <w:t>د</w:t>
            </w:r>
            <w:r w:rsidRPr="00CF4075">
              <w:rPr>
                <w:rFonts w:hint="cs"/>
                <w:rtl/>
              </w:rPr>
              <w:t>ی</w:t>
            </w:r>
          </w:p>
        </w:tc>
        <w:tc>
          <w:tcPr>
            <w:tcW w:w="1132" w:type="dxa"/>
            <w:vAlign w:val="center"/>
          </w:tcPr>
          <w:p w:rsidR="003A2559" w:rsidRPr="00CF4075" w:rsidRDefault="003A2559" w:rsidP="003A2559">
            <w:pPr>
              <w:jc w:val="center"/>
            </w:pPr>
          </w:p>
        </w:tc>
        <w:tc>
          <w:tcPr>
            <w:tcW w:w="1132" w:type="dxa"/>
            <w:vAlign w:val="center"/>
          </w:tcPr>
          <w:p w:rsidR="003A2559" w:rsidRPr="00CF4075" w:rsidRDefault="003A2559" w:rsidP="003A2559">
            <w:pPr>
              <w:jc w:val="center"/>
            </w:pPr>
          </w:p>
        </w:tc>
        <w:tc>
          <w:tcPr>
            <w:tcW w:w="1133" w:type="dxa"/>
            <w:vAlign w:val="center"/>
          </w:tcPr>
          <w:p w:rsidR="003A2559" w:rsidRPr="00CF4075" w:rsidRDefault="003A2559" w:rsidP="003A2559">
            <w:pPr>
              <w:jc w:val="center"/>
            </w:pPr>
          </w:p>
        </w:tc>
        <w:tc>
          <w:tcPr>
            <w:tcW w:w="1133" w:type="dxa"/>
            <w:vAlign w:val="center"/>
          </w:tcPr>
          <w:p w:rsidR="003A2559" w:rsidRPr="00CF4075" w:rsidRDefault="003A2559" w:rsidP="003A2559">
            <w:pPr>
              <w:jc w:val="center"/>
            </w:pPr>
          </w:p>
        </w:tc>
        <w:tc>
          <w:tcPr>
            <w:tcW w:w="1133" w:type="dxa"/>
            <w:vAlign w:val="center"/>
          </w:tcPr>
          <w:p w:rsidR="003A2559" w:rsidRPr="00CF4075" w:rsidRDefault="003A2559" w:rsidP="003A2559">
            <w:pPr>
              <w:jc w:val="center"/>
            </w:pPr>
          </w:p>
        </w:tc>
        <w:tc>
          <w:tcPr>
            <w:tcW w:w="1133" w:type="dxa"/>
            <w:vAlign w:val="center"/>
          </w:tcPr>
          <w:p w:rsidR="003A2559" w:rsidRPr="00CF4075" w:rsidRDefault="003A2559" w:rsidP="003A2559">
            <w:pPr>
              <w:jc w:val="center"/>
            </w:pPr>
          </w:p>
        </w:tc>
      </w:tr>
      <w:tr w:rsidR="00106BB9" w:rsidTr="00F90777">
        <w:tc>
          <w:tcPr>
            <w:tcW w:w="2264" w:type="dxa"/>
            <w:gridSpan w:val="2"/>
            <w:vAlign w:val="center"/>
          </w:tcPr>
          <w:p w:rsidR="00106BB9" w:rsidRPr="00CF4075" w:rsidRDefault="00106BB9" w:rsidP="003A2559">
            <w:pPr>
              <w:jc w:val="center"/>
            </w:pPr>
            <w:r>
              <w:rPr>
                <w:rFonts w:hint="cs"/>
                <w:rtl/>
              </w:rPr>
              <w:t>جمع کل</w:t>
            </w:r>
          </w:p>
        </w:tc>
        <w:tc>
          <w:tcPr>
            <w:tcW w:w="1132" w:type="dxa"/>
            <w:vAlign w:val="center"/>
          </w:tcPr>
          <w:p w:rsidR="00106BB9" w:rsidRPr="00CF4075" w:rsidRDefault="00106BB9" w:rsidP="003A2559">
            <w:pPr>
              <w:jc w:val="center"/>
            </w:pPr>
          </w:p>
        </w:tc>
        <w:tc>
          <w:tcPr>
            <w:tcW w:w="1132" w:type="dxa"/>
            <w:vAlign w:val="center"/>
          </w:tcPr>
          <w:p w:rsidR="00106BB9" w:rsidRPr="00CF4075" w:rsidRDefault="00106BB9" w:rsidP="003A2559">
            <w:pPr>
              <w:jc w:val="center"/>
            </w:pPr>
          </w:p>
        </w:tc>
        <w:tc>
          <w:tcPr>
            <w:tcW w:w="1133" w:type="dxa"/>
            <w:vAlign w:val="center"/>
          </w:tcPr>
          <w:p w:rsidR="00106BB9" w:rsidRPr="00CF4075" w:rsidRDefault="00106BB9" w:rsidP="003A2559">
            <w:pPr>
              <w:jc w:val="center"/>
            </w:pPr>
          </w:p>
        </w:tc>
        <w:tc>
          <w:tcPr>
            <w:tcW w:w="1133" w:type="dxa"/>
            <w:vAlign w:val="center"/>
          </w:tcPr>
          <w:p w:rsidR="00106BB9" w:rsidRPr="00CF4075" w:rsidRDefault="00106BB9" w:rsidP="003A2559">
            <w:pPr>
              <w:jc w:val="center"/>
            </w:pPr>
          </w:p>
        </w:tc>
        <w:tc>
          <w:tcPr>
            <w:tcW w:w="1133" w:type="dxa"/>
            <w:vAlign w:val="center"/>
          </w:tcPr>
          <w:p w:rsidR="00106BB9" w:rsidRPr="00CF4075" w:rsidRDefault="00106BB9" w:rsidP="003A2559">
            <w:pPr>
              <w:jc w:val="center"/>
            </w:pPr>
          </w:p>
        </w:tc>
        <w:tc>
          <w:tcPr>
            <w:tcW w:w="1133" w:type="dxa"/>
            <w:vAlign w:val="center"/>
          </w:tcPr>
          <w:p w:rsidR="00106BB9" w:rsidRDefault="00106BB9" w:rsidP="003A2559">
            <w:pPr>
              <w:jc w:val="center"/>
            </w:pPr>
          </w:p>
        </w:tc>
      </w:tr>
    </w:tbl>
    <w:p w:rsidR="003A2559" w:rsidRDefault="003A2559" w:rsidP="003A2559">
      <w:pPr>
        <w:jc w:val="center"/>
        <w:rPr>
          <w:rtl/>
        </w:rPr>
      </w:pPr>
    </w:p>
    <w:p w:rsidR="003A2559" w:rsidRPr="009A4382" w:rsidRDefault="003A2559" w:rsidP="003A2559">
      <w:pPr>
        <w:jc w:val="center"/>
        <w:rPr>
          <w:rtl/>
          <w:lang w:bidi="fa-IR"/>
        </w:rPr>
      </w:pPr>
    </w:p>
    <w:p w:rsidR="00126E62" w:rsidRDefault="00126E62" w:rsidP="003A2559">
      <w:pPr>
        <w:jc w:val="center"/>
        <w:rPr>
          <w:rtl/>
        </w:rPr>
      </w:pPr>
      <w:r w:rsidRPr="009A4382">
        <w:rPr>
          <w:rtl/>
        </w:rPr>
        <w:t>جدول تجه</w:t>
      </w:r>
      <w:r w:rsidR="00AF7BB1">
        <w:rPr>
          <w:rtl/>
        </w:rPr>
        <w:t>ی</w:t>
      </w:r>
      <w:r w:rsidRPr="009A4382">
        <w:rPr>
          <w:rtl/>
        </w:rPr>
        <w:t>زات تولیدی و</w:t>
      </w:r>
      <w:r w:rsidR="00BA4D5D" w:rsidRPr="009A4382">
        <w:rPr>
          <w:rtl/>
        </w:rPr>
        <w:t xml:space="preserve"> </w:t>
      </w:r>
      <w:r w:rsidR="004A470D" w:rsidRPr="009A4382">
        <w:rPr>
          <w:rtl/>
        </w:rPr>
        <w:t>وسایل</w:t>
      </w:r>
      <w:r w:rsidRPr="009A4382">
        <w:rPr>
          <w:rtl/>
        </w:rPr>
        <w:t xml:space="preserve"> ادار</w:t>
      </w:r>
      <w:r w:rsidR="00AF7BB1">
        <w:rPr>
          <w:rtl/>
        </w:rPr>
        <w:t>ی</w:t>
      </w:r>
      <w:r w:rsidRPr="009A4382">
        <w:rPr>
          <w:rtl/>
        </w:rPr>
        <w:t xml:space="preserve"> (جدول 2)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 w:rsidR="003A2559" w:rsidTr="003A2559">
        <w:tc>
          <w:tcPr>
            <w:tcW w:w="1294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رد</w:t>
            </w:r>
            <w:r w:rsidR="00AF7BB1">
              <w:rPr>
                <w:color w:val="FFFFFF" w:themeColor="background1"/>
                <w:rtl/>
              </w:rPr>
              <w:t>ی</w:t>
            </w:r>
            <w:r w:rsidRPr="003A2559">
              <w:rPr>
                <w:color w:val="FFFFFF" w:themeColor="background1"/>
                <w:rtl/>
              </w:rPr>
              <w:t>ف</w:t>
            </w:r>
          </w:p>
        </w:tc>
        <w:tc>
          <w:tcPr>
            <w:tcW w:w="1294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شرح</w:t>
            </w:r>
          </w:p>
        </w:tc>
        <w:tc>
          <w:tcPr>
            <w:tcW w:w="1294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تعداد</w:t>
            </w:r>
          </w:p>
        </w:tc>
        <w:tc>
          <w:tcPr>
            <w:tcW w:w="1294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ق</w:t>
            </w:r>
            <w:r w:rsidRPr="003A2559">
              <w:rPr>
                <w:rFonts w:hint="cs"/>
                <w:color w:val="FFFFFF" w:themeColor="background1"/>
                <w:rtl/>
              </w:rPr>
              <w:t>ی</w:t>
            </w:r>
            <w:r w:rsidRPr="003A2559">
              <w:rPr>
                <w:rFonts w:hint="eastAsia"/>
                <w:color w:val="FFFFFF" w:themeColor="background1"/>
                <w:rtl/>
              </w:rPr>
              <w:t>مت</w:t>
            </w:r>
            <w:r w:rsidRPr="003A2559">
              <w:rPr>
                <w:color w:val="FFFFFF" w:themeColor="background1"/>
                <w:rtl/>
              </w:rPr>
              <w:t xml:space="preserve"> واحد</w:t>
            </w:r>
          </w:p>
        </w:tc>
        <w:tc>
          <w:tcPr>
            <w:tcW w:w="1294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مبلغ کل</w:t>
            </w:r>
          </w:p>
        </w:tc>
        <w:tc>
          <w:tcPr>
            <w:tcW w:w="1295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مبنا</w:t>
            </w:r>
            <w:r w:rsidRPr="003A2559">
              <w:rPr>
                <w:rFonts w:hint="cs"/>
                <w:color w:val="FFFFFF" w:themeColor="background1"/>
                <w:rtl/>
              </w:rPr>
              <w:t>ی</w:t>
            </w:r>
            <w:r w:rsidRPr="003A2559">
              <w:rPr>
                <w:color w:val="FFFFFF" w:themeColor="background1"/>
                <w:rtl/>
              </w:rPr>
              <w:t xml:space="preserve"> محاسبه استهلاک</w:t>
            </w:r>
          </w:p>
        </w:tc>
        <w:tc>
          <w:tcPr>
            <w:tcW w:w="1295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استهلاک سال اول</w:t>
            </w:r>
          </w:p>
        </w:tc>
      </w:tr>
      <w:tr w:rsidR="003A2559" w:rsidTr="003A2559"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5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5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</w:tr>
      <w:tr w:rsidR="003A2559" w:rsidTr="003A2559"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5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5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</w:tr>
      <w:tr w:rsidR="003A2559" w:rsidTr="003A2559"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5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5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</w:tr>
      <w:tr w:rsidR="003A2559" w:rsidTr="003A2559">
        <w:tc>
          <w:tcPr>
            <w:tcW w:w="2588" w:type="dxa"/>
            <w:gridSpan w:val="2"/>
          </w:tcPr>
          <w:p w:rsidR="003A2559" w:rsidRPr="003A2559" w:rsidRDefault="003A2559" w:rsidP="003A2559">
            <w:pPr>
              <w:spacing w:line="20" w:lineRule="atLeast"/>
              <w:jc w:val="center"/>
              <w:rPr>
                <w:rtl/>
              </w:rPr>
            </w:pPr>
            <w:r w:rsidRPr="003A2559">
              <w:rPr>
                <w:rtl/>
              </w:rPr>
              <w:t>جمع کل</w:t>
            </w:r>
          </w:p>
        </w:tc>
        <w:tc>
          <w:tcPr>
            <w:tcW w:w="1294" w:type="dxa"/>
          </w:tcPr>
          <w:p w:rsidR="003A2559" w:rsidRPr="009A4382" w:rsidRDefault="003A2559" w:rsidP="003A2559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1294" w:type="dxa"/>
          </w:tcPr>
          <w:p w:rsidR="003A2559" w:rsidRPr="009A4382" w:rsidRDefault="003A2559" w:rsidP="003A2559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1294" w:type="dxa"/>
          </w:tcPr>
          <w:p w:rsidR="003A2559" w:rsidRPr="009A4382" w:rsidRDefault="003A2559" w:rsidP="003A2559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1295" w:type="dxa"/>
          </w:tcPr>
          <w:p w:rsidR="003A2559" w:rsidRPr="009A4382" w:rsidRDefault="003A2559" w:rsidP="003A2559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1295" w:type="dxa"/>
          </w:tcPr>
          <w:p w:rsidR="003A2559" w:rsidRPr="009A4382" w:rsidRDefault="003A2559" w:rsidP="003A2559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</w:tr>
    </w:tbl>
    <w:p w:rsidR="003A2559" w:rsidRDefault="003A2559" w:rsidP="003A2559">
      <w:pPr>
        <w:jc w:val="center"/>
        <w:rPr>
          <w:rtl/>
        </w:rPr>
      </w:pPr>
    </w:p>
    <w:p w:rsidR="00BA4D5D" w:rsidRPr="009A4382" w:rsidRDefault="00BA4D5D" w:rsidP="000E09ED">
      <w:pPr>
        <w:spacing w:line="20" w:lineRule="atLeast"/>
        <w:rPr>
          <w:b/>
          <w:bCs/>
          <w:rtl/>
          <w:lang w:bidi="fa-IR"/>
        </w:rPr>
      </w:pPr>
    </w:p>
    <w:p w:rsidR="00E73CDF" w:rsidRPr="009A4382" w:rsidRDefault="00126E62" w:rsidP="003A2559">
      <w:pPr>
        <w:jc w:val="center"/>
        <w:rPr>
          <w:rtl/>
        </w:rPr>
      </w:pPr>
      <w:r w:rsidRPr="009A4382">
        <w:rPr>
          <w:rtl/>
        </w:rPr>
        <w:t>جدول تأس</w:t>
      </w:r>
      <w:r w:rsidR="00AF7BB1">
        <w:rPr>
          <w:rtl/>
        </w:rPr>
        <w:t>ی</w:t>
      </w:r>
      <w:r w:rsidRPr="009A4382">
        <w:rPr>
          <w:rtl/>
        </w:rPr>
        <w:t>سات</w:t>
      </w:r>
      <w:r w:rsidR="002F1A26" w:rsidRPr="009A4382">
        <w:rPr>
          <w:rtl/>
        </w:rPr>
        <w:t xml:space="preserve"> (جدول 3)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A2559" w:rsidTr="003A2559">
        <w:tc>
          <w:tcPr>
            <w:tcW w:w="1812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رد</w:t>
            </w:r>
            <w:r w:rsidR="00AF7BB1">
              <w:rPr>
                <w:color w:val="FFFFFF" w:themeColor="background1"/>
                <w:rtl/>
              </w:rPr>
              <w:t>ی</w:t>
            </w:r>
            <w:r w:rsidRPr="003A2559">
              <w:rPr>
                <w:color w:val="FFFFFF" w:themeColor="background1"/>
                <w:rtl/>
              </w:rPr>
              <w:t>ف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شرح تأس</w:t>
            </w:r>
            <w:r w:rsidR="00AF7BB1">
              <w:rPr>
                <w:color w:val="FFFFFF" w:themeColor="background1"/>
                <w:rtl/>
              </w:rPr>
              <w:t>ی</w:t>
            </w:r>
            <w:r w:rsidRPr="003A2559">
              <w:rPr>
                <w:color w:val="FFFFFF" w:themeColor="background1"/>
                <w:rtl/>
              </w:rPr>
              <w:t>سات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تعداد مورد ن</w:t>
            </w:r>
            <w:r w:rsidR="00AF7BB1">
              <w:rPr>
                <w:color w:val="FFFFFF" w:themeColor="background1"/>
                <w:rtl/>
              </w:rPr>
              <w:t>ی</w:t>
            </w:r>
            <w:r w:rsidRPr="003A2559">
              <w:rPr>
                <w:color w:val="FFFFFF" w:themeColor="background1"/>
                <w:rtl/>
              </w:rPr>
              <w:t>از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هز</w:t>
            </w:r>
            <w:r w:rsidR="00AF7BB1">
              <w:rPr>
                <w:color w:val="FFFFFF" w:themeColor="background1"/>
                <w:rtl/>
              </w:rPr>
              <w:t>ی</w:t>
            </w:r>
            <w:r w:rsidRPr="003A2559">
              <w:rPr>
                <w:color w:val="FFFFFF" w:themeColor="background1"/>
                <w:rtl/>
              </w:rPr>
              <w:t>نه هر دستگاه/ واحد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هز</w:t>
            </w:r>
            <w:r w:rsidR="00AF7BB1">
              <w:rPr>
                <w:color w:val="FFFFFF" w:themeColor="background1"/>
                <w:rtl/>
              </w:rPr>
              <w:t>ی</w:t>
            </w:r>
            <w:r w:rsidRPr="003A2559">
              <w:rPr>
                <w:color w:val="FFFFFF" w:themeColor="background1"/>
                <w:rtl/>
              </w:rPr>
              <w:t>نه کل</w:t>
            </w:r>
          </w:p>
        </w:tc>
      </w:tr>
      <w:tr w:rsidR="003A2559" w:rsidTr="003A2559">
        <w:tc>
          <w:tcPr>
            <w:tcW w:w="1812" w:type="dxa"/>
            <w:vAlign w:val="center"/>
          </w:tcPr>
          <w:p w:rsidR="003A2559" w:rsidRPr="00317560" w:rsidRDefault="00106BB9" w:rsidP="003A2559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  <w:r w:rsidRPr="00317560">
              <w:rPr>
                <w:rtl/>
              </w:rPr>
              <w:t>تهو</w:t>
            </w:r>
            <w:r w:rsidRPr="00317560">
              <w:rPr>
                <w:rFonts w:hint="cs"/>
                <w:rtl/>
              </w:rPr>
              <w:t>ی</w:t>
            </w:r>
            <w:r w:rsidRPr="00317560">
              <w:rPr>
                <w:rFonts w:hint="eastAsia"/>
                <w:rtl/>
              </w:rPr>
              <w:t>ه</w:t>
            </w: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</w:p>
        </w:tc>
      </w:tr>
      <w:tr w:rsidR="003A2559" w:rsidTr="003A2559">
        <w:tc>
          <w:tcPr>
            <w:tcW w:w="1812" w:type="dxa"/>
            <w:vAlign w:val="center"/>
          </w:tcPr>
          <w:p w:rsidR="003A2559" w:rsidRPr="00317560" w:rsidRDefault="00106BB9" w:rsidP="003A2559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  <w:r w:rsidRPr="00317560">
              <w:rPr>
                <w:rtl/>
              </w:rPr>
              <w:t>بخار</w:t>
            </w:r>
            <w:r w:rsidRPr="00317560">
              <w:rPr>
                <w:rFonts w:hint="cs"/>
                <w:rtl/>
              </w:rPr>
              <w:t>ی</w:t>
            </w:r>
            <w:r w:rsidRPr="00317560">
              <w:rPr>
                <w:rtl/>
              </w:rPr>
              <w:t xml:space="preserve"> گاز</w:t>
            </w:r>
            <w:r w:rsidRPr="00317560">
              <w:rPr>
                <w:rFonts w:hint="cs"/>
                <w:rtl/>
              </w:rPr>
              <w:t>ی</w:t>
            </w: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</w:p>
        </w:tc>
      </w:tr>
      <w:tr w:rsidR="003A2559" w:rsidTr="003A2559">
        <w:tc>
          <w:tcPr>
            <w:tcW w:w="1812" w:type="dxa"/>
            <w:vAlign w:val="center"/>
          </w:tcPr>
          <w:p w:rsidR="003A2559" w:rsidRPr="00317560" w:rsidRDefault="00106BB9" w:rsidP="003A2559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  <w:r w:rsidRPr="00317560">
              <w:rPr>
                <w:rtl/>
              </w:rPr>
              <w:t>س</w:t>
            </w:r>
            <w:r w:rsidRPr="00317560">
              <w:rPr>
                <w:rFonts w:hint="cs"/>
                <w:rtl/>
              </w:rPr>
              <w:t>ی</w:t>
            </w:r>
            <w:r w:rsidRPr="00317560">
              <w:rPr>
                <w:rFonts w:hint="eastAsia"/>
                <w:rtl/>
              </w:rPr>
              <w:t>ستم</w:t>
            </w:r>
            <w:r w:rsidRPr="00317560">
              <w:rPr>
                <w:rtl/>
              </w:rPr>
              <w:t xml:space="preserve"> اطفا</w:t>
            </w:r>
            <w:r w:rsidRPr="00317560">
              <w:rPr>
                <w:rFonts w:hint="cs"/>
                <w:rtl/>
              </w:rPr>
              <w:t>ی</w:t>
            </w:r>
            <w:r w:rsidRPr="00317560">
              <w:rPr>
                <w:rtl/>
              </w:rPr>
              <w:t xml:space="preserve"> حر</w:t>
            </w:r>
            <w:r w:rsidRPr="00317560">
              <w:rPr>
                <w:rFonts w:hint="cs"/>
                <w:rtl/>
              </w:rPr>
              <w:t>ی</w:t>
            </w:r>
            <w:r w:rsidRPr="00317560">
              <w:rPr>
                <w:rFonts w:hint="eastAsia"/>
                <w:rtl/>
              </w:rPr>
              <w:t>ق</w:t>
            </w: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</w:p>
        </w:tc>
      </w:tr>
      <w:tr w:rsidR="003A2559" w:rsidTr="003A2559">
        <w:tc>
          <w:tcPr>
            <w:tcW w:w="1812" w:type="dxa"/>
            <w:vAlign w:val="center"/>
          </w:tcPr>
          <w:p w:rsidR="003A2559" w:rsidRPr="00317560" w:rsidRDefault="00106BB9" w:rsidP="003A2559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  <w:r w:rsidRPr="00317560">
              <w:rPr>
                <w:rtl/>
              </w:rPr>
              <w:t>اجرا</w:t>
            </w:r>
            <w:r w:rsidRPr="00317560">
              <w:rPr>
                <w:rFonts w:hint="cs"/>
                <w:rtl/>
              </w:rPr>
              <w:t>ی</w:t>
            </w:r>
            <w:r w:rsidRPr="00317560">
              <w:rPr>
                <w:rtl/>
              </w:rPr>
              <w:t xml:space="preserve"> دکوراس</w:t>
            </w:r>
            <w:r w:rsidRPr="00317560">
              <w:rPr>
                <w:rFonts w:hint="cs"/>
                <w:rtl/>
              </w:rPr>
              <w:t>ی</w:t>
            </w:r>
            <w:r w:rsidRPr="00317560">
              <w:rPr>
                <w:rFonts w:hint="eastAsia"/>
                <w:rtl/>
              </w:rPr>
              <w:t>ون</w:t>
            </w: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</w:p>
        </w:tc>
      </w:tr>
      <w:tr w:rsidR="003A2559" w:rsidTr="003A2559">
        <w:tc>
          <w:tcPr>
            <w:tcW w:w="1812" w:type="dxa"/>
            <w:vAlign w:val="center"/>
          </w:tcPr>
          <w:p w:rsidR="003A2559" w:rsidRPr="00317560" w:rsidRDefault="00106BB9" w:rsidP="003A2559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  <w:r w:rsidRPr="00317560">
              <w:rPr>
                <w:rtl/>
              </w:rPr>
              <w:t>کابل کش</w:t>
            </w:r>
            <w:r w:rsidRPr="00317560">
              <w:rPr>
                <w:rFonts w:hint="cs"/>
                <w:rtl/>
              </w:rPr>
              <w:t>ی</w:t>
            </w: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</w:p>
        </w:tc>
      </w:tr>
      <w:tr w:rsidR="003A2559" w:rsidTr="003A2559">
        <w:tc>
          <w:tcPr>
            <w:tcW w:w="3624" w:type="dxa"/>
            <w:gridSpan w:val="2"/>
            <w:vAlign w:val="center"/>
          </w:tcPr>
          <w:p w:rsidR="003A2559" w:rsidRPr="00317560" w:rsidRDefault="003A2559" w:rsidP="003A2559">
            <w:pPr>
              <w:jc w:val="center"/>
            </w:pPr>
            <w:r>
              <w:rPr>
                <w:rFonts w:hint="cs"/>
                <w:rtl/>
              </w:rPr>
              <w:t>جمع کل</w:t>
            </w: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317560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Default="003A2559" w:rsidP="003A2559">
            <w:pPr>
              <w:jc w:val="center"/>
            </w:pPr>
          </w:p>
        </w:tc>
      </w:tr>
    </w:tbl>
    <w:p w:rsidR="002F1A26" w:rsidRDefault="002F1A26" w:rsidP="003A2559">
      <w:pPr>
        <w:jc w:val="center"/>
        <w:rPr>
          <w:rtl/>
        </w:rPr>
      </w:pPr>
      <w:r w:rsidRPr="009A4382">
        <w:rPr>
          <w:rtl/>
        </w:rPr>
        <w:lastRenderedPageBreak/>
        <w:t>وسا</w:t>
      </w:r>
      <w:r w:rsidR="00AF7BB1">
        <w:rPr>
          <w:rtl/>
        </w:rPr>
        <w:t>ی</w:t>
      </w:r>
      <w:r w:rsidRPr="009A4382">
        <w:rPr>
          <w:rtl/>
        </w:rPr>
        <w:t>ط نقل</w:t>
      </w:r>
      <w:r w:rsidR="00AF7BB1">
        <w:rPr>
          <w:rtl/>
        </w:rPr>
        <w:t>ی</w:t>
      </w:r>
      <w:r w:rsidRPr="009A4382">
        <w:rPr>
          <w:rtl/>
        </w:rPr>
        <w:t>ه (جدول 4)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 w:rsidR="003A2559" w:rsidTr="003A2559">
        <w:tc>
          <w:tcPr>
            <w:tcW w:w="1294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رد</w:t>
            </w:r>
            <w:r w:rsidR="00AF7BB1">
              <w:rPr>
                <w:color w:val="FFFFFF" w:themeColor="background1"/>
                <w:rtl/>
              </w:rPr>
              <w:t>ی</w:t>
            </w:r>
            <w:r w:rsidRPr="003A2559">
              <w:rPr>
                <w:color w:val="FFFFFF" w:themeColor="background1"/>
                <w:rtl/>
              </w:rPr>
              <w:t>ف</w:t>
            </w:r>
          </w:p>
        </w:tc>
        <w:tc>
          <w:tcPr>
            <w:tcW w:w="1294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شرح</w:t>
            </w:r>
          </w:p>
        </w:tc>
        <w:tc>
          <w:tcPr>
            <w:tcW w:w="1294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تعداد</w:t>
            </w:r>
          </w:p>
        </w:tc>
        <w:tc>
          <w:tcPr>
            <w:tcW w:w="1294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ق</w:t>
            </w:r>
            <w:r w:rsidRPr="003A2559">
              <w:rPr>
                <w:rFonts w:hint="cs"/>
                <w:color w:val="FFFFFF" w:themeColor="background1"/>
                <w:rtl/>
              </w:rPr>
              <w:t>ی</w:t>
            </w:r>
            <w:r w:rsidRPr="003A2559">
              <w:rPr>
                <w:rFonts w:hint="eastAsia"/>
                <w:color w:val="FFFFFF" w:themeColor="background1"/>
                <w:rtl/>
              </w:rPr>
              <w:t>مت</w:t>
            </w:r>
            <w:r w:rsidRPr="003A2559">
              <w:rPr>
                <w:color w:val="FFFFFF" w:themeColor="background1"/>
                <w:rtl/>
              </w:rPr>
              <w:t xml:space="preserve"> واحد</w:t>
            </w:r>
          </w:p>
        </w:tc>
        <w:tc>
          <w:tcPr>
            <w:tcW w:w="1294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مبلغ کل</w:t>
            </w:r>
          </w:p>
        </w:tc>
        <w:tc>
          <w:tcPr>
            <w:tcW w:w="1295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مبنا</w:t>
            </w:r>
            <w:r w:rsidRPr="003A2559">
              <w:rPr>
                <w:rFonts w:hint="cs"/>
                <w:color w:val="FFFFFF" w:themeColor="background1"/>
                <w:rtl/>
              </w:rPr>
              <w:t>ی</w:t>
            </w:r>
            <w:r w:rsidRPr="003A2559">
              <w:rPr>
                <w:color w:val="FFFFFF" w:themeColor="background1"/>
                <w:rtl/>
              </w:rPr>
              <w:t xml:space="preserve"> محاسبه استهلاک</w:t>
            </w:r>
          </w:p>
        </w:tc>
        <w:tc>
          <w:tcPr>
            <w:tcW w:w="1295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استهلاک سال اول</w:t>
            </w:r>
          </w:p>
        </w:tc>
      </w:tr>
      <w:tr w:rsidR="003A2559" w:rsidTr="003A2559"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5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5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</w:tr>
      <w:tr w:rsidR="003A2559" w:rsidTr="003A2559"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5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5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</w:tr>
      <w:tr w:rsidR="003A2559" w:rsidTr="003A2559"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4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5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  <w:tc>
          <w:tcPr>
            <w:tcW w:w="1295" w:type="dxa"/>
          </w:tcPr>
          <w:p w:rsidR="003A2559" w:rsidRDefault="003A2559" w:rsidP="003A2559">
            <w:pPr>
              <w:jc w:val="center"/>
              <w:rPr>
                <w:rtl/>
              </w:rPr>
            </w:pPr>
          </w:p>
        </w:tc>
      </w:tr>
      <w:tr w:rsidR="003A2559" w:rsidTr="003A2559">
        <w:tc>
          <w:tcPr>
            <w:tcW w:w="2588" w:type="dxa"/>
            <w:gridSpan w:val="2"/>
          </w:tcPr>
          <w:p w:rsidR="003A2559" w:rsidRPr="003A2559" w:rsidRDefault="003A2559" w:rsidP="003A2559">
            <w:pPr>
              <w:spacing w:line="20" w:lineRule="atLeast"/>
              <w:jc w:val="center"/>
              <w:rPr>
                <w:rtl/>
              </w:rPr>
            </w:pPr>
            <w:r w:rsidRPr="003A2559">
              <w:rPr>
                <w:rtl/>
              </w:rPr>
              <w:t>جمع کل</w:t>
            </w:r>
          </w:p>
        </w:tc>
        <w:tc>
          <w:tcPr>
            <w:tcW w:w="1294" w:type="dxa"/>
          </w:tcPr>
          <w:p w:rsidR="003A2559" w:rsidRPr="009A4382" w:rsidRDefault="003A2559" w:rsidP="003A2559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1294" w:type="dxa"/>
          </w:tcPr>
          <w:p w:rsidR="003A2559" w:rsidRPr="009A4382" w:rsidRDefault="003A2559" w:rsidP="003A2559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1294" w:type="dxa"/>
          </w:tcPr>
          <w:p w:rsidR="003A2559" w:rsidRPr="009A4382" w:rsidRDefault="003A2559" w:rsidP="003A2559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1295" w:type="dxa"/>
          </w:tcPr>
          <w:p w:rsidR="003A2559" w:rsidRPr="009A4382" w:rsidRDefault="003A2559" w:rsidP="003A2559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1295" w:type="dxa"/>
          </w:tcPr>
          <w:p w:rsidR="003A2559" w:rsidRPr="009A4382" w:rsidRDefault="003A2559" w:rsidP="003A2559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</w:tr>
    </w:tbl>
    <w:p w:rsidR="003A2559" w:rsidRDefault="003A2559" w:rsidP="003A2559">
      <w:pPr>
        <w:jc w:val="center"/>
        <w:rPr>
          <w:rtl/>
        </w:rPr>
      </w:pPr>
    </w:p>
    <w:p w:rsidR="002F1A26" w:rsidRPr="009A4382" w:rsidRDefault="002F1A26" w:rsidP="000E09ED">
      <w:pPr>
        <w:spacing w:line="20" w:lineRule="atLeast"/>
        <w:ind w:left="52"/>
        <w:jc w:val="center"/>
        <w:rPr>
          <w:b/>
          <w:bCs/>
          <w:rtl/>
        </w:rPr>
      </w:pPr>
    </w:p>
    <w:p w:rsidR="00E73CDF" w:rsidRDefault="00E73CDF" w:rsidP="003A2559">
      <w:pPr>
        <w:jc w:val="center"/>
        <w:rPr>
          <w:rtl/>
        </w:rPr>
      </w:pPr>
      <w:r w:rsidRPr="009A4382">
        <w:rPr>
          <w:rtl/>
        </w:rPr>
        <w:t>جدول هز</w:t>
      </w:r>
      <w:r w:rsidR="00AF7BB1">
        <w:rPr>
          <w:rtl/>
        </w:rPr>
        <w:t>ی</w:t>
      </w:r>
      <w:r w:rsidRPr="009A4382">
        <w:rPr>
          <w:rtl/>
        </w:rPr>
        <w:t>نه</w:t>
      </w:r>
      <w:r w:rsidRPr="009A4382">
        <w:rPr>
          <w:rtl/>
        </w:rPr>
        <w:softHyphen/>
        <w:t>ها</w:t>
      </w:r>
      <w:r w:rsidR="00AF7BB1">
        <w:rPr>
          <w:rtl/>
        </w:rPr>
        <w:t>ی</w:t>
      </w:r>
      <w:r w:rsidRPr="009A4382">
        <w:rPr>
          <w:rtl/>
        </w:rPr>
        <w:t xml:space="preserve"> قبل از بهره</w:t>
      </w:r>
      <w:r w:rsidRPr="009A4382">
        <w:rPr>
          <w:rtl/>
        </w:rPr>
        <w:softHyphen/>
        <w:t>بردار</w:t>
      </w:r>
      <w:r w:rsidR="00AF7BB1">
        <w:rPr>
          <w:rtl/>
        </w:rPr>
        <w:t>ی</w:t>
      </w:r>
      <w:r w:rsidRPr="009A4382">
        <w:rPr>
          <w:rtl/>
        </w:rPr>
        <w:t xml:space="preserve"> (جدول </w:t>
      </w:r>
      <w:r w:rsidR="002F1A26" w:rsidRPr="009A4382">
        <w:rPr>
          <w:rtl/>
        </w:rPr>
        <w:t>5</w:t>
      </w:r>
      <w:r w:rsidRPr="009A4382">
        <w:rPr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A2559" w:rsidTr="003A2559">
        <w:tc>
          <w:tcPr>
            <w:tcW w:w="3020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رد</w:t>
            </w:r>
            <w:r w:rsidR="00AF7BB1">
              <w:rPr>
                <w:color w:val="FFFFFF" w:themeColor="background1"/>
                <w:rtl/>
              </w:rPr>
              <w:t>ی</w:t>
            </w:r>
            <w:r w:rsidRPr="003A2559">
              <w:rPr>
                <w:color w:val="FFFFFF" w:themeColor="background1"/>
                <w:rtl/>
              </w:rPr>
              <w:t>ف</w:t>
            </w:r>
          </w:p>
        </w:tc>
        <w:tc>
          <w:tcPr>
            <w:tcW w:w="3020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شرح</w:t>
            </w:r>
          </w:p>
        </w:tc>
        <w:tc>
          <w:tcPr>
            <w:tcW w:w="3020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مبلغ</w:t>
            </w:r>
          </w:p>
        </w:tc>
      </w:tr>
      <w:tr w:rsidR="003A2559" w:rsidTr="003A2559">
        <w:tc>
          <w:tcPr>
            <w:tcW w:w="3020" w:type="dxa"/>
            <w:vAlign w:val="center"/>
          </w:tcPr>
          <w:p w:rsidR="003A2559" w:rsidRPr="008C527E" w:rsidRDefault="003A2559" w:rsidP="003A2559">
            <w:pPr>
              <w:jc w:val="center"/>
            </w:pPr>
            <w:r w:rsidRPr="008C527E">
              <w:t>1</w:t>
            </w:r>
          </w:p>
        </w:tc>
        <w:tc>
          <w:tcPr>
            <w:tcW w:w="3020" w:type="dxa"/>
            <w:vAlign w:val="center"/>
          </w:tcPr>
          <w:p w:rsidR="003A2559" w:rsidRPr="008C527E" w:rsidRDefault="003A2559" w:rsidP="003A2559">
            <w:pPr>
              <w:jc w:val="center"/>
            </w:pPr>
            <w:r w:rsidRPr="008C527E">
              <w:rPr>
                <w:rtl/>
              </w:rPr>
              <w:t>نوشتن طرح کسب و کار</w:t>
            </w:r>
          </w:p>
        </w:tc>
        <w:tc>
          <w:tcPr>
            <w:tcW w:w="3020" w:type="dxa"/>
            <w:vAlign w:val="center"/>
          </w:tcPr>
          <w:p w:rsidR="003A2559" w:rsidRPr="008C527E" w:rsidRDefault="003A2559" w:rsidP="003A2559">
            <w:pPr>
              <w:jc w:val="center"/>
            </w:pPr>
          </w:p>
        </w:tc>
      </w:tr>
      <w:tr w:rsidR="003A2559" w:rsidTr="003A2559">
        <w:tc>
          <w:tcPr>
            <w:tcW w:w="3020" w:type="dxa"/>
            <w:vAlign w:val="center"/>
          </w:tcPr>
          <w:p w:rsidR="003A2559" w:rsidRPr="008C527E" w:rsidRDefault="003A2559" w:rsidP="003A2559">
            <w:pPr>
              <w:jc w:val="center"/>
            </w:pPr>
            <w:r w:rsidRPr="008C527E">
              <w:t>2</w:t>
            </w:r>
          </w:p>
        </w:tc>
        <w:tc>
          <w:tcPr>
            <w:tcW w:w="3020" w:type="dxa"/>
            <w:vAlign w:val="center"/>
          </w:tcPr>
          <w:p w:rsidR="003A2559" w:rsidRPr="008C527E" w:rsidRDefault="003A2559" w:rsidP="003A2559">
            <w:pPr>
              <w:jc w:val="center"/>
            </w:pPr>
            <w:r w:rsidRPr="008C527E">
              <w:rPr>
                <w:rtl/>
              </w:rPr>
              <w:t>اخذ مجوز / حق امت</w:t>
            </w:r>
            <w:r w:rsidRPr="008C527E">
              <w:rPr>
                <w:rFonts w:hint="cs"/>
                <w:rtl/>
              </w:rPr>
              <w:t>ی</w:t>
            </w:r>
            <w:r w:rsidRPr="008C527E">
              <w:rPr>
                <w:rFonts w:hint="eastAsia"/>
                <w:rtl/>
              </w:rPr>
              <w:t>از</w:t>
            </w:r>
          </w:p>
        </w:tc>
        <w:tc>
          <w:tcPr>
            <w:tcW w:w="3020" w:type="dxa"/>
            <w:vAlign w:val="center"/>
          </w:tcPr>
          <w:p w:rsidR="003A2559" w:rsidRPr="008C527E" w:rsidRDefault="003A2559" w:rsidP="003A2559">
            <w:pPr>
              <w:jc w:val="center"/>
            </w:pPr>
          </w:p>
        </w:tc>
      </w:tr>
      <w:tr w:rsidR="003A2559" w:rsidTr="003A2559">
        <w:tc>
          <w:tcPr>
            <w:tcW w:w="3020" w:type="dxa"/>
            <w:vAlign w:val="center"/>
          </w:tcPr>
          <w:p w:rsidR="003A2559" w:rsidRPr="008C527E" w:rsidRDefault="003A2559" w:rsidP="003A2559">
            <w:pPr>
              <w:jc w:val="center"/>
            </w:pPr>
            <w:r w:rsidRPr="008C527E">
              <w:t>3</w:t>
            </w:r>
          </w:p>
        </w:tc>
        <w:tc>
          <w:tcPr>
            <w:tcW w:w="3020" w:type="dxa"/>
            <w:vAlign w:val="center"/>
          </w:tcPr>
          <w:p w:rsidR="003A2559" w:rsidRPr="008C527E" w:rsidRDefault="003A2559" w:rsidP="003A2559">
            <w:pPr>
              <w:jc w:val="center"/>
            </w:pPr>
            <w:r>
              <w:rPr>
                <w:rtl/>
              </w:rPr>
              <w:t>هز</w:t>
            </w:r>
            <w:r w:rsidR="00AF7BB1">
              <w:rPr>
                <w:rtl/>
              </w:rPr>
              <w:t>ی</w:t>
            </w:r>
            <w:r>
              <w:rPr>
                <w:rtl/>
              </w:rPr>
              <w:t>نه</w:t>
            </w:r>
            <w:r>
              <w:rPr>
                <w:rFonts w:hint="cs"/>
                <w:rtl/>
              </w:rPr>
              <w:t>‌</w:t>
            </w:r>
            <w:r>
              <w:rPr>
                <w:rtl/>
              </w:rPr>
              <w:t>ها</w:t>
            </w:r>
            <w:r w:rsidR="00AF7BB1">
              <w:rPr>
                <w:rtl/>
              </w:rPr>
              <w:t>ی</w:t>
            </w:r>
            <w:r>
              <w:rPr>
                <w:rtl/>
              </w:rPr>
              <w:t xml:space="preserve"> راه</w:t>
            </w:r>
            <w:r>
              <w:rPr>
                <w:rFonts w:hint="cs"/>
                <w:rtl/>
              </w:rPr>
              <w:t>‌</w:t>
            </w:r>
            <w:r w:rsidRPr="008C527E">
              <w:rPr>
                <w:rtl/>
              </w:rPr>
              <w:t>انداز</w:t>
            </w:r>
            <w:r w:rsidR="00AF7BB1">
              <w:rPr>
                <w:rtl/>
              </w:rPr>
              <w:t>ی</w:t>
            </w:r>
            <w:r w:rsidRPr="008C527E">
              <w:rPr>
                <w:rtl/>
              </w:rPr>
              <w:t xml:space="preserve"> و شروع به تول</w:t>
            </w:r>
            <w:r w:rsidR="00AF7BB1">
              <w:rPr>
                <w:rtl/>
              </w:rPr>
              <w:t>ی</w:t>
            </w:r>
            <w:r w:rsidRPr="008C527E">
              <w:rPr>
                <w:rtl/>
              </w:rPr>
              <w:t>د</w:t>
            </w:r>
          </w:p>
        </w:tc>
        <w:tc>
          <w:tcPr>
            <w:tcW w:w="3020" w:type="dxa"/>
            <w:vAlign w:val="center"/>
          </w:tcPr>
          <w:p w:rsidR="003A2559" w:rsidRPr="008C527E" w:rsidRDefault="003A2559" w:rsidP="003A2559">
            <w:pPr>
              <w:jc w:val="center"/>
            </w:pPr>
          </w:p>
        </w:tc>
      </w:tr>
      <w:tr w:rsidR="003A2559" w:rsidTr="003A2559">
        <w:tc>
          <w:tcPr>
            <w:tcW w:w="3020" w:type="dxa"/>
            <w:vAlign w:val="center"/>
          </w:tcPr>
          <w:p w:rsidR="003A2559" w:rsidRPr="008C527E" w:rsidRDefault="003A2559" w:rsidP="003A2559">
            <w:pPr>
              <w:jc w:val="center"/>
            </w:pPr>
            <w:r w:rsidRPr="008C527E">
              <w:t>4</w:t>
            </w:r>
          </w:p>
        </w:tc>
        <w:tc>
          <w:tcPr>
            <w:tcW w:w="3020" w:type="dxa"/>
            <w:vAlign w:val="center"/>
          </w:tcPr>
          <w:p w:rsidR="003A2559" w:rsidRPr="008C527E" w:rsidRDefault="003A2559" w:rsidP="003A2559">
            <w:pPr>
              <w:jc w:val="center"/>
            </w:pPr>
            <w:r w:rsidRPr="008C527E">
              <w:rPr>
                <w:rtl/>
              </w:rPr>
              <w:t>هر</w:t>
            </w:r>
            <w:r w:rsidR="00AF7BB1">
              <w:rPr>
                <w:rtl/>
              </w:rPr>
              <w:t>ی</w:t>
            </w:r>
            <w:r w:rsidRPr="008C527E">
              <w:rPr>
                <w:rtl/>
              </w:rPr>
              <w:t>نه سفر</w:t>
            </w:r>
          </w:p>
        </w:tc>
        <w:tc>
          <w:tcPr>
            <w:tcW w:w="3020" w:type="dxa"/>
            <w:vAlign w:val="center"/>
          </w:tcPr>
          <w:p w:rsidR="003A2559" w:rsidRPr="008C527E" w:rsidRDefault="003A2559" w:rsidP="003A2559">
            <w:pPr>
              <w:jc w:val="center"/>
            </w:pPr>
          </w:p>
        </w:tc>
      </w:tr>
      <w:tr w:rsidR="003A2559" w:rsidTr="003A2559">
        <w:tc>
          <w:tcPr>
            <w:tcW w:w="3020" w:type="dxa"/>
            <w:vAlign w:val="center"/>
          </w:tcPr>
          <w:p w:rsidR="003A2559" w:rsidRPr="008C527E" w:rsidRDefault="003A2559" w:rsidP="003A2559">
            <w:pPr>
              <w:jc w:val="center"/>
            </w:pPr>
            <w:r w:rsidRPr="008C527E">
              <w:t>5</w:t>
            </w:r>
          </w:p>
        </w:tc>
        <w:tc>
          <w:tcPr>
            <w:tcW w:w="3020" w:type="dxa"/>
            <w:vAlign w:val="center"/>
          </w:tcPr>
          <w:p w:rsidR="003A2559" w:rsidRPr="008C527E" w:rsidRDefault="003A2559" w:rsidP="003A2559">
            <w:pPr>
              <w:jc w:val="center"/>
            </w:pPr>
            <w:r w:rsidRPr="008C527E">
              <w:rPr>
                <w:rtl/>
              </w:rPr>
              <w:t>سا</w:t>
            </w:r>
            <w:r w:rsidR="00AF7BB1">
              <w:rPr>
                <w:rtl/>
              </w:rPr>
              <w:t>ی</w:t>
            </w:r>
            <w:r w:rsidRPr="008C527E">
              <w:rPr>
                <w:rtl/>
              </w:rPr>
              <w:t>ر هز</w:t>
            </w:r>
            <w:r w:rsidR="00AF7BB1">
              <w:rPr>
                <w:rtl/>
              </w:rPr>
              <w:t>ی</w:t>
            </w:r>
            <w:r w:rsidRPr="008C527E">
              <w:rPr>
                <w:rtl/>
              </w:rPr>
              <w:t>نه ها</w:t>
            </w:r>
            <w:r w:rsidR="00AF7BB1">
              <w:rPr>
                <w:rtl/>
              </w:rPr>
              <w:t>ی</w:t>
            </w:r>
            <w:r w:rsidRPr="008C527E">
              <w:rPr>
                <w:rtl/>
              </w:rPr>
              <w:t xml:space="preserve"> که قبل از راه انداز</w:t>
            </w:r>
            <w:r w:rsidR="00AF7BB1">
              <w:rPr>
                <w:rtl/>
              </w:rPr>
              <w:t>ی</w:t>
            </w:r>
            <w:r w:rsidRPr="008C527E">
              <w:rPr>
                <w:rtl/>
              </w:rPr>
              <w:t xml:space="preserve"> صورت خواهد گرفت</w:t>
            </w:r>
          </w:p>
        </w:tc>
        <w:tc>
          <w:tcPr>
            <w:tcW w:w="3020" w:type="dxa"/>
            <w:vAlign w:val="center"/>
          </w:tcPr>
          <w:p w:rsidR="003A2559" w:rsidRPr="008C527E" w:rsidRDefault="003A2559" w:rsidP="003A2559">
            <w:pPr>
              <w:jc w:val="center"/>
            </w:pPr>
          </w:p>
        </w:tc>
      </w:tr>
      <w:tr w:rsidR="003A2559" w:rsidTr="003A2559">
        <w:tc>
          <w:tcPr>
            <w:tcW w:w="6040" w:type="dxa"/>
            <w:gridSpan w:val="2"/>
            <w:vAlign w:val="center"/>
          </w:tcPr>
          <w:p w:rsidR="003A2559" w:rsidRPr="008C527E" w:rsidRDefault="003A2559" w:rsidP="003A255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کل</w:t>
            </w:r>
          </w:p>
        </w:tc>
        <w:tc>
          <w:tcPr>
            <w:tcW w:w="3020" w:type="dxa"/>
            <w:vAlign w:val="center"/>
          </w:tcPr>
          <w:p w:rsidR="003A2559" w:rsidRPr="008C527E" w:rsidRDefault="003A2559" w:rsidP="003A2559">
            <w:pPr>
              <w:jc w:val="center"/>
            </w:pPr>
          </w:p>
        </w:tc>
      </w:tr>
    </w:tbl>
    <w:p w:rsidR="006052C9" w:rsidRPr="009A4382" w:rsidRDefault="006052C9" w:rsidP="003A2559">
      <w:pPr>
        <w:spacing w:line="20" w:lineRule="atLeast"/>
        <w:rPr>
          <w:b/>
          <w:bCs/>
          <w:rtl/>
        </w:rPr>
      </w:pPr>
    </w:p>
    <w:p w:rsidR="003A2559" w:rsidRDefault="003A2559" w:rsidP="003A2559">
      <w:pPr>
        <w:jc w:val="center"/>
        <w:rPr>
          <w:rtl/>
        </w:rPr>
      </w:pPr>
    </w:p>
    <w:p w:rsidR="00E73CDF" w:rsidRDefault="00E73CDF" w:rsidP="003A2559">
      <w:pPr>
        <w:jc w:val="center"/>
        <w:rPr>
          <w:rtl/>
        </w:rPr>
      </w:pPr>
      <w:r w:rsidRPr="009A4382">
        <w:rPr>
          <w:rtl/>
        </w:rPr>
        <w:t>جدول هز</w:t>
      </w:r>
      <w:r w:rsidR="00AF7BB1">
        <w:rPr>
          <w:rtl/>
        </w:rPr>
        <w:t>ی</w:t>
      </w:r>
      <w:r w:rsidRPr="009A4382">
        <w:rPr>
          <w:rtl/>
        </w:rPr>
        <w:t>نه</w:t>
      </w:r>
      <w:r w:rsidRPr="009A4382">
        <w:rPr>
          <w:rtl/>
        </w:rPr>
        <w:softHyphen/>
        <w:t>ها</w:t>
      </w:r>
      <w:r w:rsidR="00AF7BB1">
        <w:rPr>
          <w:rtl/>
        </w:rPr>
        <w:t>ی</w:t>
      </w:r>
      <w:r w:rsidRPr="009A4382">
        <w:rPr>
          <w:rtl/>
        </w:rPr>
        <w:t xml:space="preserve"> سرما</w:t>
      </w:r>
      <w:r w:rsidR="00AF7BB1">
        <w:rPr>
          <w:rtl/>
        </w:rPr>
        <w:t>ی</w:t>
      </w:r>
      <w:r w:rsidRPr="009A4382">
        <w:rPr>
          <w:rtl/>
        </w:rPr>
        <w:t>ه</w:t>
      </w:r>
      <w:r w:rsidRPr="009A4382">
        <w:rPr>
          <w:rtl/>
        </w:rPr>
        <w:softHyphen/>
        <w:t>ا</w:t>
      </w:r>
      <w:r w:rsidR="00AF7BB1">
        <w:rPr>
          <w:rtl/>
        </w:rPr>
        <w:t>ی</w:t>
      </w:r>
      <w:r w:rsidRPr="009A4382">
        <w:rPr>
          <w:rtl/>
        </w:rPr>
        <w:t xml:space="preserve"> ثابت (جدول </w:t>
      </w:r>
      <w:r w:rsidR="003D635A" w:rsidRPr="009A4382">
        <w:rPr>
          <w:rtl/>
        </w:rPr>
        <w:t>6</w:t>
      </w:r>
      <w:r w:rsidRPr="009A4382">
        <w:rPr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A2559" w:rsidTr="003A2559">
        <w:tc>
          <w:tcPr>
            <w:tcW w:w="1812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رد</w:t>
            </w:r>
            <w:r w:rsidR="00AF7BB1">
              <w:rPr>
                <w:color w:val="FFFFFF" w:themeColor="background1"/>
                <w:rtl/>
              </w:rPr>
              <w:t>ی</w:t>
            </w:r>
            <w:r w:rsidRPr="003A2559">
              <w:rPr>
                <w:color w:val="FFFFFF" w:themeColor="background1"/>
                <w:rtl/>
              </w:rPr>
              <w:t>ف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شرح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از جدول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3A2559" w:rsidRPr="003A2559" w:rsidRDefault="00AF7BB1" w:rsidP="003A2559">
            <w:pPr>
              <w:jc w:val="center"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هزینه</w:t>
            </w:r>
            <w:r w:rsidR="003A2559" w:rsidRPr="003A2559">
              <w:rPr>
                <w:color w:val="FFFFFF" w:themeColor="background1"/>
                <w:rtl/>
              </w:rPr>
              <w:t xml:space="preserve"> کل به ر</w:t>
            </w:r>
            <w:r>
              <w:rPr>
                <w:color w:val="FFFFFF" w:themeColor="background1"/>
                <w:rtl/>
              </w:rPr>
              <w:t>ی</w:t>
            </w:r>
            <w:r w:rsidR="003A2559" w:rsidRPr="003A2559">
              <w:rPr>
                <w:color w:val="FFFFFF" w:themeColor="background1"/>
                <w:rtl/>
              </w:rPr>
              <w:t>ال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3A2559" w:rsidRPr="003A2559" w:rsidRDefault="003A2559" w:rsidP="003A2559">
            <w:pPr>
              <w:jc w:val="center"/>
              <w:rPr>
                <w:color w:val="FFFFFF" w:themeColor="background1"/>
              </w:rPr>
            </w:pPr>
            <w:r w:rsidRPr="003A2559">
              <w:rPr>
                <w:color w:val="FFFFFF" w:themeColor="background1"/>
                <w:rtl/>
              </w:rPr>
              <w:t>استهلاک سال اول</w:t>
            </w:r>
          </w:p>
        </w:tc>
      </w:tr>
      <w:tr w:rsidR="003A2559" w:rsidTr="003A2559"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  <w:r w:rsidRPr="00482903">
              <w:t>1</w:t>
            </w: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  <w:r w:rsidRPr="00482903">
              <w:rPr>
                <w:rtl/>
              </w:rPr>
              <w:t>زم</w:t>
            </w:r>
            <w:r w:rsidRPr="00482903">
              <w:rPr>
                <w:rFonts w:hint="cs"/>
                <w:rtl/>
              </w:rPr>
              <w:t>ی</w:t>
            </w:r>
            <w:r w:rsidRPr="00482903">
              <w:rPr>
                <w:rFonts w:hint="eastAsia"/>
                <w:rtl/>
              </w:rPr>
              <w:t>ن</w:t>
            </w:r>
            <w:r w:rsidRPr="00482903">
              <w:rPr>
                <w:rtl/>
              </w:rPr>
              <w:t xml:space="preserve"> و ساختمان</w:t>
            </w: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  <w:r w:rsidRPr="00482903">
              <w:rPr>
                <w:rtl/>
              </w:rPr>
              <w:t>1</w:t>
            </w: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</w:p>
        </w:tc>
      </w:tr>
      <w:tr w:rsidR="003A2559" w:rsidTr="003A2559"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  <w:r w:rsidRPr="00482903">
              <w:t>2</w:t>
            </w: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  <w:r w:rsidRPr="00482903">
              <w:rPr>
                <w:rtl/>
              </w:rPr>
              <w:t>تجه</w:t>
            </w:r>
            <w:r w:rsidR="00AF7BB1">
              <w:rPr>
                <w:rtl/>
              </w:rPr>
              <w:t>ی</w:t>
            </w:r>
            <w:r w:rsidRPr="00482903">
              <w:rPr>
                <w:rtl/>
              </w:rPr>
              <w:t>زات تول</w:t>
            </w:r>
            <w:r w:rsidRPr="00482903">
              <w:rPr>
                <w:rFonts w:hint="cs"/>
                <w:rtl/>
              </w:rPr>
              <w:t>ی</w:t>
            </w:r>
            <w:r w:rsidRPr="00482903">
              <w:rPr>
                <w:rFonts w:hint="eastAsia"/>
                <w:rtl/>
              </w:rPr>
              <w:t>د</w:t>
            </w:r>
            <w:r w:rsidRPr="00482903">
              <w:rPr>
                <w:rFonts w:hint="cs"/>
                <w:rtl/>
              </w:rPr>
              <w:t>ی</w:t>
            </w:r>
            <w:r w:rsidRPr="00482903">
              <w:rPr>
                <w:rtl/>
              </w:rPr>
              <w:t xml:space="preserve"> و وسا</w:t>
            </w:r>
            <w:r w:rsidRPr="00482903">
              <w:rPr>
                <w:rFonts w:hint="cs"/>
                <w:rtl/>
              </w:rPr>
              <w:t>ی</w:t>
            </w:r>
            <w:r w:rsidRPr="00482903">
              <w:rPr>
                <w:rFonts w:hint="eastAsia"/>
                <w:rtl/>
              </w:rPr>
              <w:t>ل</w:t>
            </w:r>
            <w:r w:rsidRPr="00482903">
              <w:rPr>
                <w:rtl/>
              </w:rPr>
              <w:t xml:space="preserve"> ادار</w:t>
            </w:r>
            <w:r w:rsidR="00AF7BB1">
              <w:rPr>
                <w:rtl/>
              </w:rPr>
              <w:t>ی</w:t>
            </w: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  <w:r w:rsidRPr="00482903">
              <w:rPr>
                <w:rtl/>
              </w:rPr>
              <w:t>2</w:t>
            </w: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</w:p>
        </w:tc>
      </w:tr>
      <w:tr w:rsidR="003A2559" w:rsidTr="003A2559"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  <w:r w:rsidRPr="00482903">
              <w:t>3</w:t>
            </w: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  <w:r w:rsidRPr="00482903">
              <w:rPr>
                <w:rtl/>
              </w:rPr>
              <w:t>تأس</w:t>
            </w:r>
            <w:r w:rsidR="00AF7BB1">
              <w:rPr>
                <w:rtl/>
              </w:rPr>
              <w:t>ی</w:t>
            </w:r>
            <w:r w:rsidRPr="00482903">
              <w:rPr>
                <w:rtl/>
              </w:rPr>
              <w:t>سات</w:t>
            </w: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  <w:r w:rsidRPr="00482903">
              <w:rPr>
                <w:rtl/>
              </w:rPr>
              <w:t>3</w:t>
            </w: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</w:p>
        </w:tc>
      </w:tr>
      <w:tr w:rsidR="003A2559" w:rsidTr="003A2559"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  <w:r w:rsidRPr="00482903">
              <w:t>4</w:t>
            </w: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  <w:r w:rsidRPr="00482903">
              <w:rPr>
                <w:rtl/>
              </w:rPr>
              <w:t>وسائط نقل</w:t>
            </w:r>
            <w:r w:rsidRPr="00482903">
              <w:rPr>
                <w:rFonts w:hint="cs"/>
                <w:rtl/>
              </w:rPr>
              <w:t>ی</w:t>
            </w:r>
            <w:r w:rsidRPr="00482903">
              <w:rPr>
                <w:rFonts w:hint="eastAsia"/>
                <w:rtl/>
              </w:rPr>
              <w:t>ه</w:t>
            </w: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  <w:r w:rsidRPr="00482903">
              <w:rPr>
                <w:rtl/>
              </w:rPr>
              <w:t>4</w:t>
            </w: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</w:p>
        </w:tc>
      </w:tr>
      <w:tr w:rsidR="003A2559" w:rsidTr="003A2559"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  <w:r w:rsidRPr="00482903">
              <w:t>5</w:t>
            </w: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  <w:r w:rsidRPr="00482903">
              <w:rPr>
                <w:rtl/>
              </w:rPr>
              <w:t>هز</w:t>
            </w:r>
            <w:r w:rsidR="00AF7BB1">
              <w:rPr>
                <w:rtl/>
              </w:rPr>
              <w:t>ی</w:t>
            </w:r>
            <w:r w:rsidRPr="00482903">
              <w:rPr>
                <w:rtl/>
              </w:rPr>
              <w:t>نه¬ها</w:t>
            </w:r>
            <w:r w:rsidR="00AF7BB1">
              <w:rPr>
                <w:rtl/>
              </w:rPr>
              <w:t>ی</w:t>
            </w:r>
            <w:r w:rsidRPr="00482903">
              <w:rPr>
                <w:rtl/>
              </w:rPr>
              <w:t xml:space="preserve"> قبل از بهره-بردار</w:t>
            </w:r>
            <w:r w:rsidR="00AF7BB1">
              <w:rPr>
                <w:rtl/>
              </w:rPr>
              <w:t>ی</w:t>
            </w: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  <w:r w:rsidRPr="00482903">
              <w:rPr>
                <w:rtl/>
              </w:rPr>
              <w:t>5</w:t>
            </w: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</w:p>
        </w:tc>
      </w:tr>
      <w:tr w:rsidR="003A2559" w:rsidTr="003A2559"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  <w:r w:rsidRPr="00482903">
              <w:t>6</w:t>
            </w:r>
          </w:p>
        </w:tc>
        <w:tc>
          <w:tcPr>
            <w:tcW w:w="1812" w:type="dxa"/>
            <w:vAlign w:val="center"/>
          </w:tcPr>
          <w:p w:rsidR="003A2559" w:rsidRPr="00482903" w:rsidRDefault="00106BB9" w:rsidP="003A2559">
            <w:pPr>
              <w:jc w:val="center"/>
            </w:pPr>
            <w:r>
              <w:rPr>
                <w:rtl/>
              </w:rPr>
              <w:t>سا</w:t>
            </w:r>
            <w:r w:rsidR="00AF7BB1">
              <w:rPr>
                <w:rtl/>
              </w:rPr>
              <w:t>ی</w:t>
            </w:r>
            <w:r>
              <w:rPr>
                <w:rtl/>
              </w:rPr>
              <w:t>ر هز</w:t>
            </w:r>
            <w:r w:rsidR="00AF7BB1">
              <w:rPr>
                <w:rtl/>
              </w:rPr>
              <w:t>ی</w:t>
            </w:r>
            <w:r>
              <w:rPr>
                <w:rtl/>
              </w:rPr>
              <w:t>نه</w:t>
            </w:r>
            <w:r>
              <w:rPr>
                <w:rFonts w:hint="cs"/>
                <w:rtl/>
              </w:rPr>
              <w:t>‌</w:t>
            </w:r>
            <w:r>
              <w:rPr>
                <w:rtl/>
              </w:rPr>
              <w:t>ها (پ</w:t>
            </w:r>
            <w:r w:rsidR="00AF7BB1">
              <w:rPr>
                <w:rtl/>
              </w:rPr>
              <w:t>ی</w:t>
            </w:r>
            <w:r>
              <w:rPr>
                <w:rtl/>
              </w:rPr>
              <w:t>ش</w:t>
            </w:r>
            <w:r>
              <w:rPr>
                <w:rFonts w:hint="cs"/>
                <w:rtl/>
              </w:rPr>
              <w:t>‌</w:t>
            </w:r>
            <w:r w:rsidR="003A2559" w:rsidRPr="00482903">
              <w:rPr>
                <w:rtl/>
              </w:rPr>
              <w:t>ب</w:t>
            </w:r>
            <w:r w:rsidR="00AF7BB1">
              <w:rPr>
                <w:rtl/>
              </w:rPr>
              <w:t>ی</w:t>
            </w:r>
            <w:r w:rsidR="003A2559" w:rsidRPr="00482903">
              <w:rPr>
                <w:rtl/>
              </w:rPr>
              <w:t>ن</w:t>
            </w:r>
            <w:r w:rsidR="00AF7BB1">
              <w:rPr>
                <w:rtl/>
              </w:rPr>
              <w:t>ی</w:t>
            </w:r>
            <w:r w:rsidR="003A2559" w:rsidRPr="00482903">
              <w:rPr>
                <w:rtl/>
              </w:rPr>
              <w:t xml:space="preserve"> نشده)</w:t>
            </w:r>
          </w:p>
        </w:tc>
        <w:tc>
          <w:tcPr>
            <w:tcW w:w="1812" w:type="dxa"/>
            <w:vAlign w:val="center"/>
          </w:tcPr>
          <w:p w:rsidR="003A2559" w:rsidRPr="00482903" w:rsidRDefault="00106BB9" w:rsidP="00106BB9">
            <w:pPr>
              <w:jc w:val="center"/>
            </w:pPr>
            <w:r>
              <w:rPr>
                <w:rFonts w:hint="cs"/>
                <w:rtl/>
              </w:rPr>
              <w:t>5</w:t>
            </w:r>
            <w:r w:rsidR="003A2559" w:rsidRPr="00482903">
              <w:t>%</w:t>
            </w:r>
            <w:r>
              <w:rPr>
                <w:rFonts w:hint="cs"/>
                <w:rtl/>
              </w:rPr>
              <w:t xml:space="preserve"> </w:t>
            </w:r>
            <w:r w:rsidR="003A2559" w:rsidRPr="00482903">
              <w:rPr>
                <w:rtl/>
              </w:rPr>
              <w:t>اقلام بالا</w:t>
            </w: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</w:p>
        </w:tc>
      </w:tr>
      <w:tr w:rsidR="003A2559" w:rsidTr="003A2559">
        <w:tc>
          <w:tcPr>
            <w:tcW w:w="3624" w:type="dxa"/>
            <w:gridSpan w:val="2"/>
            <w:vAlign w:val="center"/>
          </w:tcPr>
          <w:p w:rsidR="003A2559" w:rsidRPr="00482903" w:rsidRDefault="003A2559" w:rsidP="003A2559">
            <w:pPr>
              <w:jc w:val="center"/>
            </w:pPr>
            <w:r w:rsidRPr="00482903">
              <w:rPr>
                <w:rtl/>
              </w:rPr>
              <w:t>جمع</w:t>
            </w:r>
            <w:r w:rsidRPr="00482903">
              <w:t xml:space="preserve"> </w:t>
            </w:r>
            <w:r>
              <w:rPr>
                <w:rFonts w:hint="cs"/>
                <w:rtl/>
              </w:rPr>
              <w:t>کل</w:t>
            </w: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Pr="00482903" w:rsidRDefault="003A2559" w:rsidP="003A2559">
            <w:pPr>
              <w:jc w:val="center"/>
            </w:pPr>
          </w:p>
        </w:tc>
        <w:tc>
          <w:tcPr>
            <w:tcW w:w="1812" w:type="dxa"/>
            <w:vAlign w:val="center"/>
          </w:tcPr>
          <w:p w:rsidR="003A2559" w:rsidRDefault="003A2559" w:rsidP="003A2559">
            <w:pPr>
              <w:jc w:val="center"/>
            </w:pPr>
          </w:p>
        </w:tc>
      </w:tr>
    </w:tbl>
    <w:p w:rsidR="00106BB9" w:rsidRDefault="00106BB9" w:rsidP="003A2559">
      <w:pPr>
        <w:jc w:val="center"/>
        <w:rPr>
          <w:rtl/>
        </w:rPr>
      </w:pPr>
    </w:p>
    <w:p w:rsidR="00E73CDF" w:rsidRDefault="00E73CDF" w:rsidP="003A2559">
      <w:pPr>
        <w:jc w:val="center"/>
        <w:rPr>
          <w:rtl/>
        </w:rPr>
      </w:pPr>
      <w:r w:rsidRPr="009A4382">
        <w:rPr>
          <w:rtl/>
        </w:rPr>
        <w:lastRenderedPageBreak/>
        <w:t>جدول محاسبه هز</w:t>
      </w:r>
      <w:r w:rsidR="00AF7BB1">
        <w:rPr>
          <w:rtl/>
        </w:rPr>
        <w:t>ی</w:t>
      </w:r>
      <w:r w:rsidRPr="009A4382">
        <w:rPr>
          <w:rtl/>
        </w:rPr>
        <w:t>نه سال</w:t>
      </w:r>
      <w:r w:rsidR="00AF7BB1">
        <w:rPr>
          <w:rtl/>
        </w:rPr>
        <w:t>ی</w:t>
      </w:r>
      <w:r w:rsidRPr="009A4382">
        <w:rPr>
          <w:rtl/>
        </w:rPr>
        <w:t>انه مواد</w:t>
      </w:r>
      <w:r w:rsidR="004A470D" w:rsidRPr="009A4382">
        <w:rPr>
          <w:rtl/>
        </w:rPr>
        <w:t xml:space="preserve"> اولیه و بسته بندی</w:t>
      </w:r>
      <w:r w:rsidRPr="009A4382">
        <w:rPr>
          <w:rtl/>
        </w:rPr>
        <w:t xml:space="preserve"> و ملزومات (جدول </w:t>
      </w:r>
      <w:r w:rsidR="003D635A" w:rsidRPr="009A4382">
        <w:rPr>
          <w:rtl/>
        </w:rPr>
        <w:t>7</w:t>
      </w:r>
      <w:r w:rsidRPr="009A4382">
        <w:rPr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106BB9" w:rsidTr="00106BB9">
        <w:tc>
          <w:tcPr>
            <w:tcW w:w="1812" w:type="dxa"/>
            <w:shd w:val="clear" w:color="auto" w:fill="7F7F7F" w:themeFill="text1" w:themeFillTint="80"/>
            <w:vAlign w:val="center"/>
          </w:tcPr>
          <w:p w:rsidR="00106BB9" w:rsidRPr="00106BB9" w:rsidRDefault="00106BB9" w:rsidP="00106BB9">
            <w:pPr>
              <w:jc w:val="center"/>
              <w:rPr>
                <w:color w:val="FFFFFF" w:themeColor="background1"/>
              </w:rPr>
            </w:pPr>
            <w:r w:rsidRPr="00106BB9">
              <w:rPr>
                <w:color w:val="FFFFFF" w:themeColor="background1"/>
                <w:rtl/>
              </w:rPr>
              <w:t>رد</w:t>
            </w:r>
            <w:r w:rsidR="00AF7BB1">
              <w:rPr>
                <w:color w:val="FFFFFF" w:themeColor="background1"/>
                <w:rtl/>
              </w:rPr>
              <w:t>ی</w:t>
            </w:r>
            <w:r w:rsidRPr="00106BB9">
              <w:rPr>
                <w:color w:val="FFFFFF" w:themeColor="background1"/>
                <w:rtl/>
              </w:rPr>
              <w:t>ف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106BB9" w:rsidRPr="00106BB9" w:rsidRDefault="00106BB9" w:rsidP="00106BB9">
            <w:pPr>
              <w:jc w:val="center"/>
              <w:rPr>
                <w:color w:val="FFFFFF" w:themeColor="background1"/>
              </w:rPr>
            </w:pPr>
            <w:r w:rsidRPr="00106BB9">
              <w:rPr>
                <w:color w:val="FFFFFF" w:themeColor="background1"/>
                <w:rtl/>
              </w:rPr>
              <w:t>شرح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106BB9" w:rsidRPr="00106BB9" w:rsidRDefault="00106BB9" w:rsidP="00106BB9">
            <w:pPr>
              <w:jc w:val="center"/>
              <w:rPr>
                <w:color w:val="FFFFFF" w:themeColor="background1"/>
              </w:rPr>
            </w:pPr>
            <w:r w:rsidRPr="00106BB9">
              <w:rPr>
                <w:color w:val="FFFFFF" w:themeColor="background1"/>
                <w:rtl/>
              </w:rPr>
              <w:t>مقدار/تعداد لازم در سال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106BB9" w:rsidRPr="00106BB9" w:rsidRDefault="00AF7BB1" w:rsidP="00106BB9">
            <w:pPr>
              <w:jc w:val="center"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مبلغ</w:t>
            </w:r>
            <w:r w:rsidR="00106BB9" w:rsidRPr="00106BB9">
              <w:rPr>
                <w:color w:val="FFFFFF" w:themeColor="background1"/>
                <w:rtl/>
              </w:rPr>
              <w:t xml:space="preserve"> واحد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106BB9" w:rsidRPr="00106BB9" w:rsidRDefault="00AF7BB1" w:rsidP="00106BB9">
            <w:pPr>
              <w:jc w:val="center"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مبلغ</w:t>
            </w:r>
            <w:r w:rsidR="00106BB9" w:rsidRPr="00106BB9">
              <w:rPr>
                <w:color w:val="FFFFFF" w:themeColor="background1"/>
                <w:rtl/>
              </w:rPr>
              <w:t xml:space="preserve"> کل</w:t>
            </w:r>
          </w:p>
        </w:tc>
      </w:tr>
      <w:tr w:rsidR="00106BB9" w:rsidTr="00106BB9"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</w:tr>
      <w:tr w:rsidR="00106BB9" w:rsidTr="00106BB9"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</w:tr>
      <w:tr w:rsidR="00106BB9" w:rsidTr="00106BB9"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</w:tr>
      <w:tr w:rsidR="00106BB9" w:rsidTr="00106BB9"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9A2DA3" w:rsidRDefault="00106BB9" w:rsidP="00106BB9">
            <w:pPr>
              <w:jc w:val="center"/>
            </w:pPr>
          </w:p>
        </w:tc>
      </w:tr>
      <w:tr w:rsidR="00106BB9" w:rsidTr="00F90777">
        <w:tc>
          <w:tcPr>
            <w:tcW w:w="3624" w:type="dxa"/>
            <w:gridSpan w:val="2"/>
            <w:vAlign w:val="center"/>
          </w:tcPr>
          <w:p w:rsidR="00106BB9" w:rsidRDefault="00106BB9" w:rsidP="00106BB9">
            <w:pPr>
              <w:jc w:val="center"/>
            </w:pPr>
            <w:r w:rsidRPr="009A2DA3">
              <w:rPr>
                <w:rtl/>
              </w:rPr>
              <w:t>جمع</w:t>
            </w:r>
            <w:r>
              <w:rPr>
                <w:rFonts w:hint="cs"/>
                <w:rtl/>
              </w:rPr>
              <w:t xml:space="preserve"> کل</w:t>
            </w:r>
          </w:p>
        </w:tc>
        <w:tc>
          <w:tcPr>
            <w:tcW w:w="1812" w:type="dxa"/>
            <w:vAlign w:val="center"/>
          </w:tcPr>
          <w:p w:rsidR="00106BB9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Default="00106BB9" w:rsidP="00106BB9">
            <w:pPr>
              <w:jc w:val="center"/>
            </w:pPr>
          </w:p>
        </w:tc>
      </w:tr>
    </w:tbl>
    <w:p w:rsidR="003A2559" w:rsidRDefault="003A2559" w:rsidP="003A2559">
      <w:pPr>
        <w:jc w:val="center"/>
        <w:rPr>
          <w:rtl/>
        </w:rPr>
      </w:pPr>
    </w:p>
    <w:p w:rsidR="00AF7BB1" w:rsidRDefault="00AF7BB1" w:rsidP="003A2559">
      <w:pPr>
        <w:jc w:val="center"/>
        <w:rPr>
          <w:rtl/>
        </w:rPr>
      </w:pPr>
    </w:p>
    <w:p w:rsidR="00E73CDF" w:rsidRDefault="00E73CDF" w:rsidP="00106BB9">
      <w:pPr>
        <w:jc w:val="center"/>
        <w:rPr>
          <w:rtl/>
        </w:rPr>
      </w:pPr>
      <w:r w:rsidRPr="009A4382">
        <w:rPr>
          <w:rtl/>
        </w:rPr>
        <w:t>جدول محاسبه هز</w:t>
      </w:r>
      <w:r w:rsidR="00AF7BB1">
        <w:rPr>
          <w:rtl/>
        </w:rPr>
        <w:t>ی</w:t>
      </w:r>
      <w:r w:rsidRPr="009A4382">
        <w:rPr>
          <w:rtl/>
        </w:rPr>
        <w:t xml:space="preserve">نه حقوق و دستمزد کارکنان (جدول </w:t>
      </w:r>
      <w:r w:rsidR="003D635A" w:rsidRPr="009A4382">
        <w:rPr>
          <w:rtl/>
        </w:rPr>
        <w:t>8</w:t>
      </w:r>
      <w:r w:rsidRPr="009A4382">
        <w:rPr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106BB9" w:rsidTr="00106BB9">
        <w:tc>
          <w:tcPr>
            <w:tcW w:w="1812" w:type="dxa"/>
            <w:shd w:val="clear" w:color="auto" w:fill="7F7F7F" w:themeFill="text1" w:themeFillTint="80"/>
            <w:vAlign w:val="center"/>
          </w:tcPr>
          <w:p w:rsidR="00106BB9" w:rsidRPr="00106BB9" w:rsidRDefault="00106BB9" w:rsidP="00106BB9">
            <w:pPr>
              <w:jc w:val="center"/>
              <w:rPr>
                <w:color w:val="FFFFFF" w:themeColor="background1"/>
              </w:rPr>
            </w:pPr>
            <w:r w:rsidRPr="00106BB9">
              <w:rPr>
                <w:color w:val="FFFFFF" w:themeColor="background1"/>
                <w:rtl/>
              </w:rPr>
              <w:t>رد</w:t>
            </w:r>
            <w:r w:rsidR="00AF7BB1">
              <w:rPr>
                <w:color w:val="FFFFFF" w:themeColor="background1"/>
                <w:rtl/>
              </w:rPr>
              <w:t>ی</w:t>
            </w:r>
            <w:r w:rsidRPr="00106BB9">
              <w:rPr>
                <w:color w:val="FFFFFF" w:themeColor="background1"/>
                <w:rtl/>
              </w:rPr>
              <w:t>ف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106BB9" w:rsidRPr="00106BB9" w:rsidRDefault="00106BB9" w:rsidP="00106BB9">
            <w:pPr>
              <w:jc w:val="center"/>
              <w:rPr>
                <w:color w:val="FFFFFF" w:themeColor="background1"/>
              </w:rPr>
            </w:pPr>
            <w:r w:rsidRPr="00106BB9">
              <w:rPr>
                <w:color w:val="FFFFFF" w:themeColor="background1"/>
                <w:rtl/>
              </w:rPr>
              <w:t>عنوان شغل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106BB9" w:rsidRPr="00106BB9" w:rsidRDefault="00106BB9" w:rsidP="00106BB9">
            <w:pPr>
              <w:jc w:val="center"/>
              <w:rPr>
                <w:color w:val="FFFFFF" w:themeColor="background1"/>
              </w:rPr>
            </w:pPr>
            <w:r w:rsidRPr="00106BB9">
              <w:rPr>
                <w:color w:val="FFFFFF" w:themeColor="background1"/>
                <w:rtl/>
              </w:rPr>
              <w:t>جمع تعداد نفرات لازم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106BB9" w:rsidRPr="00106BB9" w:rsidRDefault="00106BB9" w:rsidP="00106BB9">
            <w:pPr>
              <w:jc w:val="center"/>
              <w:rPr>
                <w:color w:val="FFFFFF" w:themeColor="background1"/>
              </w:rPr>
            </w:pPr>
            <w:r w:rsidRPr="00106BB9">
              <w:rPr>
                <w:color w:val="FFFFFF" w:themeColor="background1"/>
                <w:rtl/>
              </w:rPr>
              <w:t>حقوق و دستمزد ماه</w:t>
            </w:r>
            <w:r w:rsidR="00AF7BB1">
              <w:rPr>
                <w:color w:val="FFFFFF" w:themeColor="background1"/>
                <w:rtl/>
              </w:rPr>
              <w:t>ی</w:t>
            </w:r>
            <w:r w:rsidRPr="00106BB9">
              <w:rPr>
                <w:color w:val="FFFFFF" w:themeColor="background1"/>
                <w:rtl/>
              </w:rPr>
              <w:t>انه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106BB9" w:rsidRPr="00106BB9" w:rsidRDefault="00106BB9" w:rsidP="00106BB9">
            <w:pPr>
              <w:jc w:val="center"/>
              <w:rPr>
                <w:color w:val="FFFFFF" w:themeColor="background1"/>
              </w:rPr>
            </w:pPr>
            <w:r w:rsidRPr="00106BB9">
              <w:rPr>
                <w:color w:val="FFFFFF" w:themeColor="background1"/>
                <w:rtl/>
              </w:rPr>
              <w:t>جمع حقوق و دستمزد سالانه</w:t>
            </w:r>
            <w:r w:rsidRPr="00106BB9">
              <w:rPr>
                <w:rFonts w:hint="cs"/>
                <w:color w:val="FFFFFF" w:themeColor="background1"/>
                <w:rtl/>
              </w:rPr>
              <w:t xml:space="preserve"> (18 ماه حقوق و دستمزد ماهیانه)</w:t>
            </w:r>
          </w:p>
        </w:tc>
      </w:tr>
      <w:tr w:rsidR="00106BB9" w:rsidTr="00106BB9"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</w:tr>
      <w:tr w:rsidR="00106BB9" w:rsidTr="00106BB9"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</w:tr>
      <w:tr w:rsidR="00106BB9" w:rsidTr="00106BB9"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</w:tr>
      <w:tr w:rsidR="00106BB9" w:rsidTr="00106BB9"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</w:tr>
      <w:tr w:rsidR="00106BB9" w:rsidTr="00106BB9">
        <w:tc>
          <w:tcPr>
            <w:tcW w:w="3624" w:type="dxa"/>
            <w:gridSpan w:val="2"/>
            <w:vAlign w:val="center"/>
          </w:tcPr>
          <w:p w:rsidR="00106BB9" w:rsidRPr="00B96941" w:rsidRDefault="00106BB9" w:rsidP="00106BB9">
            <w:pPr>
              <w:jc w:val="center"/>
            </w:pPr>
            <w:r>
              <w:rPr>
                <w:rFonts w:hint="cs"/>
                <w:rtl/>
              </w:rPr>
              <w:t>جمع کل</w:t>
            </w: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  <w:tc>
          <w:tcPr>
            <w:tcW w:w="1812" w:type="dxa"/>
            <w:vAlign w:val="center"/>
          </w:tcPr>
          <w:p w:rsidR="00106BB9" w:rsidRPr="00B96941" w:rsidRDefault="00106BB9" w:rsidP="00106BB9">
            <w:pPr>
              <w:jc w:val="center"/>
            </w:pPr>
          </w:p>
        </w:tc>
      </w:tr>
    </w:tbl>
    <w:p w:rsidR="00106BB9" w:rsidRDefault="00106BB9" w:rsidP="00106BB9">
      <w:pPr>
        <w:jc w:val="center"/>
        <w:rPr>
          <w:rtl/>
        </w:rPr>
      </w:pPr>
    </w:p>
    <w:p w:rsidR="00AF7BB1" w:rsidRDefault="00AF7BB1" w:rsidP="00106BB9">
      <w:pPr>
        <w:jc w:val="center"/>
        <w:rPr>
          <w:rtl/>
        </w:rPr>
      </w:pPr>
    </w:p>
    <w:p w:rsidR="00AF7BB1" w:rsidRPr="009A4382" w:rsidRDefault="00AF7BB1" w:rsidP="00AF7BB1">
      <w:pPr>
        <w:jc w:val="center"/>
        <w:rPr>
          <w:rtl/>
        </w:rPr>
      </w:pPr>
      <w:r w:rsidRPr="009A4382">
        <w:rPr>
          <w:rtl/>
        </w:rPr>
        <w:t>هز</w:t>
      </w:r>
      <w:r>
        <w:rPr>
          <w:rtl/>
        </w:rPr>
        <w:t>ی</w:t>
      </w:r>
      <w:r w:rsidRPr="009A4382">
        <w:rPr>
          <w:rtl/>
        </w:rPr>
        <w:t>نه سوخت و انرژ</w:t>
      </w:r>
      <w:r>
        <w:rPr>
          <w:rtl/>
        </w:rPr>
        <w:t>ی</w:t>
      </w:r>
      <w:r w:rsidRPr="009A4382">
        <w:rPr>
          <w:rtl/>
        </w:rPr>
        <w:t xml:space="preserve"> (جدول 9)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D3670" w:rsidTr="00AF7BB1">
        <w:tc>
          <w:tcPr>
            <w:tcW w:w="3020" w:type="dxa"/>
            <w:shd w:val="clear" w:color="auto" w:fill="7F7F7F" w:themeFill="text1" w:themeFillTint="80"/>
          </w:tcPr>
          <w:p w:rsidR="00FD3670" w:rsidRPr="00AF7BB1" w:rsidRDefault="00FD3670" w:rsidP="00106BB9">
            <w:pPr>
              <w:jc w:val="center"/>
              <w:rPr>
                <w:color w:val="FFFFFF" w:themeColor="background1"/>
                <w:rtl/>
              </w:rPr>
            </w:pPr>
            <w:r w:rsidRPr="00AF7BB1">
              <w:rPr>
                <w:rFonts w:hint="cs"/>
                <w:color w:val="FFFFFF" w:themeColor="background1"/>
                <w:rtl/>
              </w:rPr>
              <w:t>ردیف</w:t>
            </w:r>
          </w:p>
        </w:tc>
        <w:tc>
          <w:tcPr>
            <w:tcW w:w="3020" w:type="dxa"/>
            <w:shd w:val="clear" w:color="auto" w:fill="7F7F7F" w:themeFill="text1" w:themeFillTint="80"/>
          </w:tcPr>
          <w:p w:rsidR="00FD3670" w:rsidRPr="00AF7BB1" w:rsidRDefault="00FD3670" w:rsidP="00106BB9">
            <w:pPr>
              <w:jc w:val="center"/>
              <w:rPr>
                <w:color w:val="FFFFFF" w:themeColor="background1"/>
                <w:rtl/>
              </w:rPr>
            </w:pPr>
            <w:r w:rsidRPr="00AF7BB1">
              <w:rPr>
                <w:rFonts w:hint="cs"/>
                <w:color w:val="FFFFFF" w:themeColor="background1"/>
                <w:rtl/>
              </w:rPr>
              <w:t>شرح</w:t>
            </w:r>
          </w:p>
        </w:tc>
        <w:tc>
          <w:tcPr>
            <w:tcW w:w="3020" w:type="dxa"/>
            <w:shd w:val="clear" w:color="auto" w:fill="7F7F7F" w:themeFill="text1" w:themeFillTint="80"/>
          </w:tcPr>
          <w:p w:rsidR="00FD3670" w:rsidRPr="00AF7BB1" w:rsidRDefault="00AF7BB1" w:rsidP="00106BB9">
            <w:pPr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مبلغ</w:t>
            </w:r>
            <w:r w:rsidRPr="00AF7BB1">
              <w:rPr>
                <w:rFonts w:hint="cs"/>
                <w:color w:val="FFFFFF" w:themeColor="background1"/>
                <w:rtl/>
              </w:rPr>
              <w:t xml:space="preserve"> کل (ریال)</w:t>
            </w:r>
          </w:p>
        </w:tc>
      </w:tr>
      <w:tr w:rsidR="00FD3670" w:rsidTr="00FD3670">
        <w:tc>
          <w:tcPr>
            <w:tcW w:w="3020" w:type="dxa"/>
          </w:tcPr>
          <w:p w:rsidR="00FD3670" w:rsidRDefault="00AF7BB1" w:rsidP="00106B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020" w:type="dxa"/>
          </w:tcPr>
          <w:p w:rsidR="00FD3670" w:rsidRDefault="00AF7BB1" w:rsidP="00106B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آب</w:t>
            </w:r>
          </w:p>
        </w:tc>
        <w:tc>
          <w:tcPr>
            <w:tcW w:w="3020" w:type="dxa"/>
          </w:tcPr>
          <w:p w:rsidR="00FD3670" w:rsidRDefault="00FD3670" w:rsidP="00106BB9">
            <w:pPr>
              <w:jc w:val="center"/>
              <w:rPr>
                <w:rtl/>
              </w:rPr>
            </w:pPr>
          </w:p>
        </w:tc>
      </w:tr>
      <w:tr w:rsidR="00FD3670" w:rsidTr="00FD3670">
        <w:tc>
          <w:tcPr>
            <w:tcW w:w="3020" w:type="dxa"/>
          </w:tcPr>
          <w:p w:rsidR="00FD3670" w:rsidRDefault="00AF7BB1" w:rsidP="00106B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020" w:type="dxa"/>
          </w:tcPr>
          <w:p w:rsidR="00FD3670" w:rsidRDefault="00AF7BB1" w:rsidP="00106B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برق</w:t>
            </w:r>
          </w:p>
        </w:tc>
        <w:tc>
          <w:tcPr>
            <w:tcW w:w="3020" w:type="dxa"/>
          </w:tcPr>
          <w:p w:rsidR="00FD3670" w:rsidRDefault="00FD3670" w:rsidP="00106BB9">
            <w:pPr>
              <w:jc w:val="center"/>
              <w:rPr>
                <w:rtl/>
              </w:rPr>
            </w:pPr>
          </w:p>
        </w:tc>
      </w:tr>
      <w:tr w:rsidR="00FD3670" w:rsidTr="00FD3670">
        <w:tc>
          <w:tcPr>
            <w:tcW w:w="3020" w:type="dxa"/>
          </w:tcPr>
          <w:p w:rsidR="00FD3670" w:rsidRDefault="00AF7BB1" w:rsidP="00106B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20" w:type="dxa"/>
          </w:tcPr>
          <w:p w:rsidR="00FD3670" w:rsidRDefault="00AF7BB1" w:rsidP="00106B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گاز</w:t>
            </w:r>
          </w:p>
        </w:tc>
        <w:tc>
          <w:tcPr>
            <w:tcW w:w="3020" w:type="dxa"/>
          </w:tcPr>
          <w:p w:rsidR="00FD3670" w:rsidRDefault="00FD3670" w:rsidP="00106BB9">
            <w:pPr>
              <w:jc w:val="center"/>
              <w:rPr>
                <w:rtl/>
              </w:rPr>
            </w:pPr>
          </w:p>
        </w:tc>
      </w:tr>
      <w:tr w:rsidR="00FD3670" w:rsidTr="00FD3670">
        <w:tc>
          <w:tcPr>
            <w:tcW w:w="3020" w:type="dxa"/>
          </w:tcPr>
          <w:p w:rsidR="00FD3670" w:rsidRDefault="00AF7BB1" w:rsidP="00106B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020" w:type="dxa"/>
          </w:tcPr>
          <w:p w:rsidR="00FD3670" w:rsidRDefault="00AF7BB1" w:rsidP="00106B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گازوئیل</w:t>
            </w:r>
          </w:p>
        </w:tc>
        <w:tc>
          <w:tcPr>
            <w:tcW w:w="3020" w:type="dxa"/>
          </w:tcPr>
          <w:p w:rsidR="00FD3670" w:rsidRDefault="00FD3670" w:rsidP="00106BB9">
            <w:pPr>
              <w:jc w:val="center"/>
              <w:rPr>
                <w:rtl/>
              </w:rPr>
            </w:pPr>
          </w:p>
        </w:tc>
      </w:tr>
      <w:tr w:rsidR="00FD3670" w:rsidTr="00FD3670">
        <w:tc>
          <w:tcPr>
            <w:tcW w:w="3020" w:type="dxa"/>
          </w:tcPr>
          <w:p w:rsidR="00FD3670" w:rsidRDefault="00AF7BB1" w:rsidP="00106B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020" w:type="dxa"/>
          </w:tcPr>
          <w:p w:rsidR="00FD3670" w:rsidRDefault="00AF7BB1" w:rsidP="00106B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بنزین</w:t>
            </w:r>
          </w:p>
        </w:tc>
        <w:tc>
          <w:tcPr>
            <w:tcW w:w="3020" w:type="dxa"/>
          </w:tcPr>
          <w:p w:rsidR="00FD3670" w:rsidRDefault="00FD3670" w:rsidP="00106BB9">
            <w:pPr>
              <w:jc w:val="center"/>
              <w:rPr>
                <w:rtl/>
              </w:rPr>
            </w:pPr>
          </w:p>
        </w:tc>
      </w:tr>
      <w:tr w:rsidR="00FD3670" w:rsidTr="00FD3670">
        <w:tc>
          <w:tcPr>
            <w:tcW w:w="3020" w:type="dxa"/>
          </w:tcPr>
          <w:p w:rsidR="00FD3670" w:rsidRDefault="00AF7BB1" w:rsidP="00106B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020" w:type="dxa"/>
          </w:tcPr>
          <w:p w:rsidR="00FD3670" w:rsidRDefault="00AF7BB1" w:rsidP="00106B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سایر</w:t>
            </w:r>
          </w:p>
        </w:tc>
        <w:tc>
          <w:tcPr>
            <w:tcW w:w="3020" w:type="dxa"/>
          </w:tcPr>
          <w:p w:rsidR="00FD3670" w:rsidRDefault="00FD3670" w:rsidP="00106BB9">
            <w:pPr>
              <w:jc w:val="center"/>
              <w:rPr>
                <w:rtl/>
              </w:rPr>
            </w:pPr>
          </w:p>
        </w:tc>
      </w:tr>
      <w:tr w:rsidR="00AF7BB1" w:rsidTr="00F90777">
        <w:tc>
          <w:tcPr>
            <w:tcW w:w="6040" w:type="dxa"/>
            <w:gridSpan w:val="2"/>
          </w:tcPr>
          <w:p w:rsidR="00AF7BB1" w:rsidRDefault="00AF7BB1" w:rsidP="00106B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کل</w:t>
            </w:r>
          </w:p>
        </w:tc>
        <w:tc>
          <w:tcPr>
            <w:tcW w:w="3020" w:type="dxa"/>
          </w:tcPr>
          <w:p w:rsidR="00AF7BB1" w:rsidRDefault="00AF7BB1" w:rsidP="00106BB9">
            <w:pPr>
              <w:jc w:val="center"/>
              <w:rPr>
                <w:rtl/>
              </w:rPr>
            </w:pPr>
          </w:p>
        </w:tc>
      </w:tr>
    </w:tbl>
    <w:p w:rsidR="00106BB9" w:rsidRDefault="00106BB9" w:rsidP="00106BB9">
      <w:pPr>
        <w:jc w:val="center"/>
        <w:rPr>
          <w:rtl/>
        </w:rPr>
      </w:pPr>
    </w:p>
    <w:p w:rsidR="00BA4D5D" w:rsidRDefault="00BA4D5D" w:rsidP="000E09ED">
      <w:pPr>
        <w:spacing w:line="20" w:lineRule="atLeast"/>
        <w:ind w:left="52"/>
        <w:jc w:val="center"/>
        <w:rPr>
          <w:b/>
          <w:bCs/>
          <w:rtl/>
        </w:rPr>
      </w:pPr>
    </w:p>
    <w:p w:rsidR="00AF7BB1" w:rsidRDefault="00AF7BB1" w:rsidP="000E09ED">
      <w:pPr>
        <w:spacing w:line="20" w:lineRule="atLeast"/>
        <w:ind w:left="52"/>
        <w:jc w:val="center"/>
        <w:rPr>
          <w:b/>
          <w:bCs/>
          <w:rtl/>
        </w:rPr>
      </w:pPr>
    </w:p>
    <w:p w:rsidR="00E73CDF" w:rsidRDefault="00E73CDF" w:rsidP="00AF7BB1">
      <w:pPr>
        <w:jc w:val="center"/>
        <w:rPr>
          <w:rtl/>
        </w:rPr>
      </w:pPr>
      <w:r w:rsidRPr="009A4382">
        <w:rPr>
          <w:rtl/>
        </w:rPr>
        <w:t>هز</w:t>
      </w:r>
      <w:r w:rsidR="00AF7BB1">
        <w:rPr>
          <w:rtl/>
        </w:rPr>
        <w:t>ی</w:t>
      </w:r>
      <w:r w:rsidRPr="009A4382">
        <w:rPr>
          <w:rtl/>
        </w:rPr>
        <w:t>نه</w:t>
      </w:r>
      <w:r w:rsidRPr="009A4382">
        <w:rPr>
          <w:rtl/>
        </w:rPr>
        <w:softHyphen/>
        <w:t>ها</w:t>
      </w:r>
      <w:r w:rsidR="00AF7BB1">
        <w:rPr>
          <w:rtl/>
        </w:rPr>
        <w:t>ی</w:t>
      </w:r>
      <w:r w:rsidRPr="009A4382">
        <w:rPr>
          <w:rtl/>
        </w:rPr>
        <w:t xml:space="preserve"> نگهدار</w:t>
      </w:r>
      <w:r w:rsidR="00AF7BB1">
        <w:rPr>
          <w:rtl/>
        </w:rPr>
        <w:t>ی</w:t>
      </w:r>
      <w:r w:rsidR="006052C9" w:rsidRPr="009A4382">
        <w:rPr>
          <w:rtl/>
        </w:rPr>
        <w:t xml:space="preserve"> وتعم</w:t>
      </w:r>
      <w:r w:rsidR="00AF7BB1">
        <w:rPr>
          <w:rtl/>
        </w:rPr>
        <w:t>ی</w:t>
      </w:r>
      <w:r w:rsidR="006052C9" w:rsidRPr="009A4382">
        <w:rPr>
          <w:rtl/>
        </w:rPr>
        <w:t xml:space="preserve">رات </w:t>
      </w:r>
      <w:r w:rsidRPr="009A4382">
        <w:rPr>
          <w:rtl/>
        </w:rPr>
        <w:t xml:space="preserve">(جدول </w:t>
      </w:r>
      <w:r w:rsidR="003D635A" w:rsidRPr="009A4382">
        <w:rPr>
          <w:rtl/>
        </w:rPr>
        <w:t>10</w:t>
      </w:r>
      <w:r w:rsidRPr="009A4382">
        <w:rPr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F7BB1" w:rsidTr="00AF7BB1">
        <w:tc>
          <w:tcPr>
            <w:tcW w:w="1812" w:type="dxa"/>
            <w:shd w:val="clear" w:color="auto" w:fill="7F7F7F" w:themeFill="text1" w:themeFillTint="80"/>
            <w:vAlign w:val="center"/>
          </w:tcPr>
          <w:p w:rsidR="00AF7BB1" w:rsidRPr="00AF7BB1" w:rsidRDefault="00AF7BB1" w:rsidP="00AF7BB1">
            <w:pPr>
              <w:jc w:val="center"/>
              <w:rPr>
                <w:color w:val="FFFFFF" w:themeColor="background1"/>
                <w:rtl/>
              </w:rPr>
            </w:pPr>
            <w:r w:rsidRPr="00AF7BB1">
              <w:rPr>
                <w:rFonts w:hint="cs"/>
                <w:color w:val="FFFFFF" w:themeColor="background1"/>
                <w:rtl/>
              </w:rPr>
              <w:lastRenderedPageBreak/>
              <w:t>ردیف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AF7BB1" w:rsidRPr="00AF7BB1" w:rsidRDefault="00AF7BB1" w:rsidP="00AF7BB1">
            <w:pPr>
              <w:jc w:val="center"/>
              <w:rPr>
                <w:color w:val="FFFFFF" w:themeColor="background1"/>
              </w:rPr>
            </w:pPr>
            <w:r w:rsidRPr="00AF7BB1">
              <w:rPr>
                <w:color w:val="FFFFFF" w:themeColor="background1"/>
                <w:rtl/>
              </w:rPr>
              <w:t>شرح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AF7BB1" w:rsidRPr="00AF7BB1" w:rsidRDefault="00AF7BB1" w:rsidP="00AF7BB1">
            <w:pPr>
              <w:jc w:val="center"/>
              <w:rPr>
                <w:color w:val="FFFFFF" w:themeColor="background1"/>
              </w:rPr>
            </w:pPr>
            <w:r w:rsidRPr="00AF7BB1">
              <w:rPr>
                <w:color w:val="FFFFFF" w:themeColor="background1"/>
                <w:rtl/>
              </w:rPr>
              <w:t>از جدول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AF7BB1" w:rsidRPr="00AF7BB1" w:rsidRDefault="00AF7BB1" w:rsidP="00AF7BB1">
            <w:pPr>
              <w:jc w:val="center"/>
              <w:rPr>
                <w:color w:val="FFFFFF" w:themeColor="background1"/>
              </w:rPr>
            </w:pPr>
            <w:r w:rsidRPr="00AF7BB1">
              <w:rPr>
                <w:color w:val="FFFFFF" w:themeColor="background1"/>
                <w:rtl/>
              </w:rPr>
              <w:t>ق</w:t>
            </w:r>
            <w:r>
              <w:rPr>
                <w:color w:val="FFFFFF" w:themeColor="background1"/>
                <w:rtl/>
              </w:rPr>
              <w:t>ی</w:t>
            </w:r>
            <w:r w:rsidRPr="00AF7BB1">
              <w:rPr>
                <w:color w:val="FFFFFF" w:themeColor="background1"/>
                <w:rtl/>
              </w:rPr>
              <w:t>مت تمام شده دارا</w:t>
            </w:r>
            <w:r>
              <w:rPr>
                <w:color w:val="FFFFFF" w:themeColor="background1"/>
                <w:rtl/>
              </w:rPr>
              <w:t>یی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AF7BB1" w:rsidRPr="00AF7BB1" w:rsidRDefault="00AF7BB1" w:rsidP="00AF7BB1">
            <w:pPr>
              <w:jc w:val="center"/>
              <w:rPr>
                <w:color w:val="FFFFFF" w:themeColor="background1"/>
              </w:rPr>
            </w:pPr>
            <w:r w:rsidRPr="00AF7BB1">
              <w:rPr>
                <w:color w:val="FFFFFF" w:themeColor="background1"/>
                <w:rtl/>
              </w:rPr>
              <w:t>هز</w:t>
            </w:r>
            <w:r w:rsidRPr="00AF7BB1">
              <w:rPr>
                <w:rFonts w:hint="cs"/>
                <w:color w:val="FFFFFF" w:themeColor="background1"/>
                <w:rtl/>
              </w:rPr>
              <w:t>ی</w:t>
            </w:r>
            <w:r w:rsidRPr="00AF7BB1">
              <w:rPr>
                <w:rFonts w:hint="eastAsia"/>
                <w:color w:val="FFFFFF" w:themeColor="background1"/>
                <w:rtl/>
              </w:rPr>
              <w:t>نه</w:t>
            </w:r>
            <w:r w:rsidRPr="00AF7BB1">
              <w:rPr>
                <w:color w:val="FFFFFF" w:themeColor="background1"/>
                <w:rtl/>
              </w:rPr>
              <w:t xml:space="preserve"> تعم</w:t>
            </w:r>
            <w:r w:rsidRPr="00AF7BB1">
              <w:rPr>
                <w:rFonts w:hint="cs"/>
                <w:color w:val="FFFFFF" w:themeColor="background1"/>
                <w:rtl/>
              </w:rPr>
              <w:t>ی</w:t>
            </w:r>
            <w:r w:rsidRPr="00AF7BB1">
              <w:rPr>
                <w:rFonts w:hint="eastAsia"/>
                <w:color w:val="FFFFFF" w:themeColor="background1"/>
                <w:rtl/>
              </w:rPr>
              <w:t>رات</w:t>
            </w:r>
            <w:r w:rsidRPr="00AF7BB1">
              <w:rPr>
                <w:color w:val="FFFFFF" w:themeColor="background1"/>
                <w:rtl/>
              </w:rPr>
              <w:t xml:space="preserve"> سال</w:t>
            </w:r>
            <w:r w:rsidRPr="00AF7BB1">
              <w:rPr>
                <w:rFonts w:hint="cs"/>
                <w:color w:val="FFFFFF" w:themeColor="background1"/>
                <w:rtl/>
              </w:rPr>
              <w:t>ی</w:t>
            </w:r>
            <w:r w:rsidRPr="00AF7BB1">
              <w:rPr>
                <w:rFonts w:hint="eastAsia"/>
                <w:color w:val="FFFFFF" w:themeColor="background1"/>
                <w:rtl/>
              </w:rPr>
              <w:t>انه</w:t>
            </w:r>
          </w:p>
        </w:tc>
      </w:tr>
      <w:tr w:rsidR="00AF7BB1" w:rsidTr="00AF7BB1">
        <w:tc>
          <w:tcPr>
            <w:tcW w:w="1812" w:type="dxa"/>
            <w:vAlign w:val="center"/>
          </w:tcPr>
          <w:p w:rsidR="00AF7BB1" w:rsidRDefault="00AF7BB1" w:rsidP="00AF7B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  <w:r w:rsidRPr="004520EE">
              <w:rPr>
                <w:rFonts w:hint="eastAsia"/>
                <w:rtl/>
              </w:rPr>
              <w:t>زم</w:t>
            </w:r>
            <w:r w:rsidRPr="004520EE">
              <w:rPr>
                <w:rFonts w:hint="cs"/>
                <w:rtl/>
              </w:rPr>
              <w:t>ی</w:t>
            </w:r>
            <w:r w:rsidRPr="004520EE">
              <w:rPr>
                <w:rFonts w:hint="eastAsia"/>
                <w:rtl/>
              </w:rPr>
              <w:t>ن</w:t>
            </w:r>
            <w:r w:rsidRPr="004520EE">
              <w:rPr>
                <w:rtl/>
              </w:rPr>
              <w:t xml:space="preserve"> و ساختمان</w:t>
            </w: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  <w:r w:rsidRPr="004520EE">
              <w:rPr>
                <w:rtl/>
              </w:rPr>
              <w:t>1</w:t>
            </w: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</w:p>
        </w:tc>
      </w:tr>
      <w:tr w:rsidR="00AF7BB1" w:rsidTr="00AF7BB1">
        <w:tc>
          <w:tcPr>
            <w:tcW w:w="1812" w:type="dxa"/>
            <w:vAlign w:val="center"/>
          </w:tcPr>
          <w:p w:rsidR="00AF7BB1" w:rsidRDefault="00AF7BB1" w:rsidP="00AF7B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  <w:r w:rsidRPr="004520EE">
              <w:rPr>
                <w:rFonts w:hint="eastAsia"/>
                <w:rtl/>
              </w:rPr>
              <w:t>تجه</w:t>
            </w:r>
            <w:r w:rsidRPr="004520EE">
              <w:rPr>
                <w:rFonts w:hint="cs"/>
                <w:rtl/>
              </w:rPr>
              <w:t>ی</w:t>
            </w:r>
            <w:r w:rsidRPr="004520EE">
              <w:rPr>
                <w:rFonts w:hint="eastAsia"/>
                <w:rtl/>
              </w:rPr>
              <w:t>زات</w:t>
            </w:r>
            <w:r w:rsidRPr="004520EE">
              <w:rPr>
                <w:rtl/>
              </w:rPr>
              <w:t xml:space="preserve"> تول</w:t>
            </w:r>
            <w:r w:rsidRPr="004520EE">
              <w:rPr>
                <w:rFonts w:hint="cs"/>
                <w:rtl/>
              </w:rPr>
              <w:t>ی</w:t>
            </w:r>
            <w:r w:rsidRPr="004520EE">
              <w:rPr>
                <w:rFonts w:hint="eastAsia"/>
                <w:rtl/>
              </w:rPr>
              <w:t>د</w:t>
            </w:r>
            <w:r w:rsidRPr="004520EE">
              <w:rPr>
                <w:rFonts w:hint="cs"/>
                <w:rtl/>
              </w:rPr>
              <w:t>ی</w:t>
            </w:r>
            <w:r w:rsidRPr="004520EE">
              <w:rPr>
                <w:rtl/>
              </w:rPr>
              <w:t xml:space="preserve"> و وسا</w:t>
            </w:r>
            <w:r w:rsidRPr="004520EE">
              <w:rPr>
                <w:rFonts w:hint="cs"/>
                <w:rtl/>
              </w:rPr>
              <w:t>ی</w:t>
            </w:r>
            <w:r w:rsidRPr="004520EE">
              <w:rPr>
                <w:rFonts w:hint="eastAsia"/>
                <w:rtl/>
              </w:rPr>
              <w:t>ل</w:t>
            </w:r>
            <w:r w:rsidRPr="004520EE">
              <w:rPr>
                <w:rtl/>
              </w:rPr>
              <w:t xml:space="preserve"> ادار</w:t>
            </w:r>
            <w:r w:rsidRPr="004520EE">
              <w:rPr>
                <w:rFonts w:hint="cs"/>
                <w:rtl/>
              </w:rPr>
              <w:t>ی</w:t>
            </w: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  <w:r w:rsidRPr="004520EE">
              <w:rPr>
                <w:rtl/>
              </w:rPr>
              <w:t>2</w:t>
            </w: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</w:p>
        </w:tc>
      </w:tr>
      <w:tr w:rsidR="00AF7BB1" w:rsidTr="00AF7BB1">
        <w:tc>
          <w:tcPr>
            <w:tcW w:w="1812" w:type="dxa"/>
            <w:vAlign w:val="center"/>
          </w:tcPr>
          <w:p w:rsidR="00AF7BB1" w:rsidRDefault="00AF7BB1" w:rsidP="00AF7B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  <w:r w:rsidRPr="004520EE">
              <w:rPr>
                <w:rFonts w:hint="eastAsia"/>
                <w:rtl/>
              </w:rPr>
              <w:t>تأس</w:t>
            </w:r>
            <w:r>
              <w:rPr>
                <w:rFonts w:hint="eastAsia"/>
                <w:rtl/>
              </w:rPr>
              <w:t>ی</w:t>
            </w:r>
            <w:r w:rsidRPr="004520EE">
              <w:rPr>
                <w:rFonts w:hint="eastAsia"/>
                <w:rtl/>
              </w:rPr>
              <w:t>سات</w:t>
            </w: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  <w:r w:rsidRPr="004520EE">
              <w:rPr>
                <w:rtl/>
              </w:rPr>
              <w:t>3</w:t>
            </w: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</w:p>
        </w:tc>
      </w:tr>
      <w:tr w:rsidR="00AF7BB1" w:rsidTr="00AF7BB1">
        <w:tc>
          <w:tcPr>
            <w:tcW w:w="1812" w:type="dxa"/>
            <w:vAlign w:val="center"/>
          </w:tcPr>
          <w:p w:rsidR="00AF7BB1" w:rsidRDefault="00AF7BB1" w:rsidP="00AF7B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  <w:r w:rsidRPr="004520EE">
              <w:rPr>
                <w:rFonts w:hint="eastAsia"/>
                <w:rtl/>
              </w:rPr>
              <w:t>وسائط</w:t>
            </w:r>
            <w:r w:rsidRPr="004520EE">
              <w:rPr>
                <w:rtl/>
              </w:rPr>
              <w:t xml:space="preserve"> نقل</w:t>
            </w:r>
            <w:r w:rsidRPr="004520EE">
              <w:rPr>
                <w:rFonts w:hint="cs"/>
                <w:rtl/>
              </w:rPr>
              <w:t>ی</w:t>
            </w:r>
            <w:r w:rsidRPr="004520EE">
              <w:rPr>
                <w:rFonts w:hint="eastAsia"/>
                <w:rtl/>
              </w:rPr>
              <w:t>ه</w:t>
            </w: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  <w:r w:rsidRPr="004520EE">
              <w:rPr>
                <w:rtl/>
              </w:rPr>
              <w:t>4</w:t>
            </w: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</w:p>
        </w:tc>
      </w:tr>
      <w:tr w:rsidR="00AF7BB1" w:rsidTr="00AF7BB1">
        <w:tc>
          <w:tcPr>
            <w:tcW w:w="1812" w:type="dxa"/>
            <w:vAlign w:val="center"/>
          </w:tcPr>
          <w:p w:rsidR="00AF7BB1" w:rsidRDefault="00AF7BB1" w:rsidP="00AF7B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  <w:r w:rsidRPr="004520EE">
              <w:rPr>
                <w:rFonts w:hint="eastAsia"/>
                <w:rtl/>
              </w:rPr>
              <w:t>سا</w:t>
            </w:r>
            <w:r>
              <w:rPr>
                <w:rFonts w:hint="eastAsia"/>
                <w:rtl/>
              </w:rPr>
              <w:t>ی</w:t>
            </w:r>
            <w:r w:rsidRPr="004520EE">
              <w:rPr>
                <w:rFonts w:hint="eastAsia"/>
                <w:rtl/>
              </w:rPr>
              <w:t>ر</w:t>
            </w:r>
            <w:r>
              <w:rPr>
                <w:rtl/>
              </w:rPr>
              <w:t xml:space="preserve"> هزینه</w:t>
            </w:r>
            <w:r>
              <w:rPr>
                <w:rFonts w:hint="cs"/>
                <w:rtl/>
              </w:rPr>
              <w:t>‌</w:t>
            </w:r>
            <w:r>
              <w:rPr>
                <w:rtl/>
              </w:rPr>
              <w:t>ها (پیش</w:t>
            </w:r>
            <w:r>
              <w:rPr>
                <w:rFonts w:hint="cs"/>
                <w:rtl/>
              </w:rPr>
              <w:t>‌</w:t>
            </w:r>
            <w:r w:rsidRPr="004520EE">
              <w:rPr>
                <w:rtl/>
              </w:rPr>
              <w:t>ب</w:t>
            </w:r>
            <w:r>
              <w:rPr>
                <w:rtl/>
              </w:rPr>
              <w:t>ی</w:t>
            </w:r>
            <w:r w:rsidRPr="004520EE">
              <w:rPr>
                <w:rtl/>
              </w:rPr>
              <w:t>ن</w:t>
            </w:r>
            <w:r>
              <w:rPr>
                <w:rtl/>
              </w:rPr>
              <w:t>ی</w:t>
            </w:r>
            <w:r w:rsidRPr="004520EE">
              <w:rPr>
                <w:rtl/>
              </w:rPr>
              <w:t xml:space="preserve"> نشده)</w:t>
            </w: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</w:p>
        </w:tc>
      </w:tr>
      <w:tr w:rsidR="00AF7BB1" w:rsidTr="00AF7BB1">
        <w:tc>
          <w:tcPr>
            <w:tcW w:w="3624" w:type="dxa"/>
            <w:gridSpan w:val="2"/>
            <w:vAlign w:val="center"/>
          </w:tcPr>
          <w:p w:rsidR="00AF7BB1" w:rsidRPr="004520EE" w:rsidRDefault="00AF7BB1" w:rsidP="00AF7BB1">
            <w:pPr>
              <w:jc w:val="center"/>
            </w:pPr>
            <w:r w:rsidRPr="004520EE">
              <w:rPr>
                <w:rFonts w:hint="eastAsia"/>
                <w:rtl/>
              </w:rPr>
              <w:t>جمع</w:t>
            </w:r>
            <w:r>
              <w:rPr>
                <w:rFonts w:hint="cs"/>
                <w:rtl/>
              </w:rPr>
              <w:t xml:space="preserve"> کل</w:t>
            </w: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</w:p>
        </w:tc>
        <w:tc>
          <w:tcPr>
            <w:tcW w:w="1812" w:type="dxa"/>
            <w:vAlign w:val="center"/>
          </w:tcPr>
          <w:p w:rsidR="00AF7BB1" w:rsidRPr="004520EE" w:rsidRDefault="00AF7BB1" w:rsidP="00AF7BB1">
            <w:pPr>
              <w:jc w:val="center"/>
            </w:pPr>
          </w:p>
        </w:tc>
        <w:tc>
          <w:tcPr>
            <w:tcW w:w="1812" w:type="dxa"/>
            <w:vAlign w:val="center"/>
          </w:tcPr>
          <w:p w:rsidR="00AF7BB1" w:rsidRDefault="00AF7BB1" w:rsidP="00AF7BB1">
            <w:pPr>
              <w:jc w:val="center"/>
            </w:pPr>
          </w:p>
        </w:tc>
      </w:tr>
    </w:tbl>
    <w:p w:rsidR="00AF7BB1" w:rsidRDefault="00AF7BB1" w:rsidP="00AF7BB1">
      <w:pPr>
        <w:jc w:val="center"/>
        <w:rPr>
          <w:rtl/>
        </w:rPr>
      </w:pPr>
    </w:p>
    <w:p w:rsidR="00E73CDF" w:rsidRDefault="00E73CDF" w:rsidP="00AF7BB1">
      <w:pPr>
        <w:jc w:val="center"/>
        <w:rPr>
          <w:rtl/>
        </w:rPr>
      </w:pPr>
      <w:r w:rsidRPr="009A4382">
        <w:rPr>
          <w:rtl/>
        </w:rPr>
        <w:t>سا</w:t>
      </w:r>
      <w:r w:rsidR="00AF7BB1">
        <w:rPr>
          <w:rtl/>
        </w:rPr>
        <w:t>ی</w:t>
      </w:r>
      <w:r w:rsidRPr="009A4382">
        <w:rPr>
          <w:rtl/>
        </w:rPr>
        <w:t>ر هز</w:t>
      </w:r>
      <w:r w:rsidR="00AF7BB1">
        <w:rPr>
          <w:rtl/>
        </w:rPr>
        <w:t>ی</w:t>
      </w:r>
      <w:r w:rsidRPr="009A4382">
        <w:rPr>
          <w:rtl/>
        </w:rPr>
        <w:t>نه</w:t>
      </w:r>
      <w:r w:rsidRPr="009A4382">
        <w:rPr>
          <w:rtl/>
        </w:rPr>
        <w:softHyphen/>
        <w:t>ها امور اداری و عمومی (جدول 1</w:t>
      </w:r>
      <w:r w:rsidR="0036611F" w:rsidRPr="009A4382">
        <w:rPr>
          <w:rtl/>
        </w:rPr>
        <w:t>1</w:t>
      </w:r>
      <w:r w:rsidRPr="009A4382">
        <w:rPr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F7BB1" w:rsidTr="00F90777">
        <w:tc>
          <w:tcPr>
            <w:tcW w:w="3020" w:type="dxa"/>
            <w:shd w:val="clear" w:color="auto" w:fill="7F7F7F" w:themeFill="text1" w:themeFillTint="80"/>
          </w:tcPr>
          <w:p w:rsidR="00AF7BB1" w:rsidRPr="00AF7BB1" w:rsidRDefault="00AF7BB1" w:rsidP="00F90777">
            <w:pPr>
              <w:jc w:val="center"/>
              <w:rPr>
                <w:color w:val="FFFFFF" w:themeColor="background1"/>
                <w:rtl/>
              </w:rPr>
            </w:pPr>
            <w:r w:rsidRPr="00AF7BB1">
              <w:rPr>
                <w:rFonts w:hint="cs"/>
                <w:color w:val="FFFFFF" w:themeColor="background1"/>
                <w:rtl/>
              </w:rPr>
              <w:t>ردیف</w:t>
            </w:r>
          </w:p>
        </w:tc>
        <w:tc>
          <w:tcPr>
            <w:tcW w:w="3020" w:type="dxa"/>
            <w:shd w:val="clear" w:color="auto" w:fill="7F7F7F" w:themeFill="text1" w:themeFillTint="80"/>
          </w:tcPr>
          <w:p w:rsidR="00AF7BB1" w:rsidRPr="00AF7BB1" w:rsidRDefault="00AF7BB1" w:rsidP="00F90777">
            <w:pPr>
              <w:jc w:val="center"/>
              <w:rPr>
                <w:color w:val="FFFFFF" w:themeColor="background1"/>
                <w:rtl/>
              </w:rPr>
            </w:pPr>
            <w:r w:rsidRPr="00AF7BB1">
              <w:rPr>
                <w:rFonts w:hint="cs"/>
                <w:color w:val="FFFFFF" w:themeColor="background1"/>
                <w:rtl/>
              </w:rPr>
              <w:t>شرح</w:t>
            </w:r>
          </w:p>
        </w:tc>
        <w:tc>
          <w:tcPr>
            <w:tcW w:w="3020" w:type="dxa"/>
            <w:shd w:val="clear" w:color="auto" w:fill="7F7F7F" w:themeFill="text1" w:themeFillTint="80"/>
          </w:tcPr>
          <w:p w:rsidR="00AF7BB1" w:rsidRPr="00AF7BB1" w:rsidRDefault="00AF7BB1" w:rsidP="00F90777">
            <w:pPr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مبلغ</w:t>
            </w:r>
            <w:r w:rsidRPr="00AF7BB1">
              <w:rPr>
                <w:rFonts w:hint="cs"/>
                <w:color w:val="FFFFFF" w:themeColor="background1"/>
                <w:rtl/>
              </w:rPr>
              <w:t xml:space="preserve"> کل (ریال)</w:t>
            </w:r>
          </w:p>
        </w:tc>
      </w:tr>
      <w:tr w:rsidR="00AF7BB1" w:rsidTr="00F90777"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020" w:type="dxa"/>
          </w:tcPr>
          <w:p w:rsidR="00AF7BB1" w:rsidRDefault="00AF7BB1" w:rsidP="00AF7BB1">
            <w:pPr>
              <w:jc w:val="center"/>
              <w:rPr>
                <w:rtl/>
              </w:rPr>
            </w:pPr>
            <w:r w:rsidRPr="00AF7BB1">
              <w:rPr>
                <w:rFonts w:cs="Sahel"/>
                <w:rtl/>
              </w:rPr>
              <w:t>هز</w:t>
            </w:r>
            <w:r w:rsidRPr="00AF7BB1">
              <w:rPr>
                <w:rFonts w:cs="Sahel" w:hint="cs"/>
                <w:rtl/>
              </w:rPr>
              <w:t>ی</w:t>
            </w:r>
            <w:r w:rsidRPr="00AF7BB1">
              <w:rPr>
                <w:rFonts w:cs="Sahel" w:hint="eastAsia"/>
                <w:rtl/>
              </w:rPr>
              <w:t>نه</w:t>
            </w:r>
            <w:r w:rsidRPr="00AF7BB1">
              <w:rPr>
                <w:rFonts w:cs="Sahel"/>
                <w:rtl/>
              </w:rPr>
              <w:t xml:space="preserve"> تبل</w:t>
            </w:r>
            <w:r w:rsidRPr="00AF7BB1">
              <w:rPr>
                <w:rFonts w:cs="Sahel" w:hint="cs"/>
                <w:rtl/>
              </w:rPr>
              <w:t>ی</w:t>
            </w:r>
            <w:r w:rsidRPr="00AF7BB1">
              <w:rPr>
                <w:rFonts w:cs="Sahel" w:hint="eastAsia"/>
                <w:rtl/>
              </w:rPr>
              <w:t>غات</w:t>
            </w:r>
          </w:p>
        </w:tc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</w:p>
        </w:tc>
      </w:tr>
      <w:tr w:rsidR="00AF7BB1" w:rsidTr="00F90777"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  <w:r w:rsidRPr="00AF7BB1">
              <w:rPr>
                <w:rFonts w:cs="Sahel"/>
                <w:rtl/>
              </w:rPr>
              <w:t>هز</w:t>
            </w:r>
            <w:r w:rsidRPr="00AF7BB1">
              <w:rPr>
                <w:rFonts w:cs="Sahel" w:hint="cs"/>
                <w:rtl/>
              </w:rPr>
              <w:t>ی</w:t>
            </w:r>
            <w:r w:rsidRPr="00AF7BB1">
              <w:rPr>
                <w:rFonts w:cs="Sahel" w:hint="eastAsia"/>
                <w:rtl/>
              </w:rPr>
              <w:t>نه</w:t>
            </w:r>
            <w:r w:rsidRPr="00AF7BB1">
              <w:rPr>
                <w:rFonts w:cs="Sahel"/>
                <w:rtl/>
              </w:rPr>
              <w:t xml:space="preserve"> لوازم کار و حفاظت</w:t>
            </w:r>
            <w:r w:rsidRPr="00AF7BB1">
              <w:rPr>
                <w:rFonts w:cs="Sahel" w:hint="cs"/>
                <w:rtl/>
              </w:rPr>
              <w:t>ی</w:t>
            </w:r>
          </w:p>
        </w:tc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</w:p>
        </w:tc>
      </w:tr>
      <w:tr w:rsidR="00AF7BB1" w:rsidTr="00F90777"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  <w:r w:rsidRPr="00AF7BB1">
              <w:rPr>
                <w:rFonts w:cs="Sahel"/>
                <w:rtl/>
              </w:rPr>
              <w:t>هز</w:t>
            </w:r>
            <w:r w:rsidRPr="00AF7BB1">
              <w:rPr>
                <w:rFonts w:cs="Sahel" w:hint="cs"/>
                <w:rtl/>
              </w:rPr>
              <w:t>ی</w:t>
            </w:r>
            <w:r w:rsidRPr="00AF7BB1">
              <w:rPr>
                <w:rFonts w:cs="Sahel" w:hint="eastAsia"/>
                <w:rtl/>
              </w:rPr>
              <w:t>نه</w:t>
            </w:r>
            <w:r w:rsidRPr="00AF7BB1">
              <w:rPr>
                <w:rFonts w:cs="Sahel"/>
                <w:rtl/>
              </w:rPr>
              <w:t xml:space="preserve"> ب</w:t>
            </w:r>
            <w:r w:rsidRPr="00AF7BB1">
              <w:rPr>
                <w:rFonts w:cs="Sahel" w:hint="cs"/>
                <w:rtl/>
              </w:rPr>
              <w:t>ی</w:t>
            </w:r>
            <w:r w:rsidRPr="00AF7BB1">
              <w:rPr>
                <w:rFonts w:cs="Sahel" w:hint="eastAsia"/>
                <w:rtl/>
              </w:rPr>
              <w:t>مه</w:t>
            </w:r>
            <w:r w:rsidRPr="00AF7BB1">
              <w:rPr>
                <w:rFonts w:cs="Sahel"/>
                <w:rtl/>
              </w:rPr>
              <w:t xml:space="preserve"> کسب و کار</w:t>
            </w:r>
          </w:p>
        </w:tc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</w:p>
        </w:tc>
      </w:tr>
      <w:tr w:rsidR="00AF7BB1" w:rsidTr="00F90777"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  <w:r w:rsidRPr="00AF7BB1">
              <w:rPr>
                <w:rFonts w:cs="Sahel"/>
                <w:rtl/>
              </w:rPr>
              <w:t>هز</w:t>
            </w:r>
            <w:r w:rsidRPr="00AF7BB1">
              <w:rPr>
                <w:rFonts w:cs="Sahel" w:hint="cs"/>
                <w:rtl/>
              </w:rPr>
              <w:t>ی</w:t>
            </w:r>
            <w:r w:rsidRPr="00AF7BB1">
              <w:rPr>
                <w:rFonts w:cs="Sahel" w:hint="eastAsia"/>
                <w:rtl/>
              </w:rPr>
              <w:t>نه</w:t>
            </w:r>
            <w:r w:rsidRPr="00AF7BB1">
              <w:rPr>
                <w:rFonts w:cs="Sahel"/>
                <w:rtl/>
              </w:rPr>
              <w:t xml:space="preserve"> آموزش كاركنان</w:t>
            </w:r>
          </w:p>
        </w:tc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</w:p>
        </w:tc>
      </w:tr>
      <w:tr w:rsidR="00AF7BB1" w:rsidTr="00F90777"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  <w:r w:rsidRPr="00AF7BB1">
              <w:rPr>
                <w:rFonts w:cs="Sahel"/>
                <w:rtl/>
              </w:rPr>
              <w:t>هز</w:t>
            </w:r>
            <w:r w:rsidRPr="00AF7BB1">
              <w:rPr>
                <w:rFonts w:cs="Sahel" w:hint="cs"/>
                <w:rtl/>
              </w:rPr>
              <w:t>ی</w:t>
            </w:r>
            <w:r w:rsidRPr="00AF7BB1">
              <w:rPr>
                <w:rFonts w:cs="Sahel" w:hint="eastAsia"/>
                <w:rtl/>
              </w:rPr>
              <w:t>نه</w:t>
            </w:r>
            <w:r w:rsidRPr="00AF7BB1">
              <w:rPr>
                <w:rFonts w:cs="Sahel"/>
                <w:rtl/>
              </w:rPr>
              <w:t xml:space="preserve"> کارمزد بانک</w:t>
            </w:r>
            <w:r w:rsidRPr="00AF7BB1">
              <w:rPr>
                <w:rFonts w:cs="Sahel" w:hint="cs"/>
                <w:rtl/>
              </w:rPr>
              <w:t>ی</w:t>
            </w:r>
          </w:p>
        </w:tc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</w:p>
        </w:tc>
      </w:tr>
      <w:tr w:rsidR="00AF7BB1" w:rsidTr="00F90777"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  <w:r w:rsidRPr="00AF7BB1">
              <w:rPr>
                <w:rFonts w:cs="Sahel"/>
                <w:rtl/>
              </w:rPr>
              <w:t>نرم افزار ها</w:t>
            </w:r>
            <w:r w:rsidRPr="00AF7BB1">
              <w:rPr>
                <w:rFonts w:cs="Sahel" w:hint="cs"/>
                <w:rtl/>
              </w:rPr>
              <w:t>ی</w:t>
            </w:r>
            <w:r w:rsidRPr="00AF7BB1">
              <w:rPr>
                <w:rFonts w:cs="Sahel"/>
                <w:rtl/>
              </w:rPr>
              <w:t xml:space="preserve"> مورد ن</w:t>
            </w:r>
            <w:r w:rsidRPr="00AF7BB1">
              <w:rPr>
                <w:rFonts w:cs="Sahel" w:hint="cs"/>
                <w:rtl/>
              </w:rPr>
              <w:t>ی</w:t>
            </w:r>
            <w:r w:rsidRPr="00AF7BB1">
              <w:rPr>
                <w:rFonts w:cs="Sahel" w:hint="eastAsia"/>
                <w:rtl/>
              </w:rPr>
              <w:t>از</w:t>
            </w:r>
          </w:p>
        </w:tc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</w:p>
        </w:tc>
      </w:tr>
      <w:tr w:rsidR="00AF7BB1" w:rsidTr="00F90777"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  <w:r w:rsidRPr="00AF7BB1">
              <w:rPr>
                <w:rFonts w:cs="Sahel"/>
                <w:rtl/>
              </w:rPr>
              <w:t>اجاره ساختمان</w:t>
            </w:r>
          </w:p>
        </w:tc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</w:p>
        </w:tc>
      </w:tr>
      <w:tr w:rsidR="00AF7BB1" w:rsidTr="00F90777"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  <w:r w:rsidRPr="00AF7BB1">
              <w:rPr>
                <w:rFonts w:cs="Sahel"/>
                <w:rtl/>
              </w:rPr>
              <w:t>سا</w:t>
            </w:r>
            <w:r w:rsidRPr="00AF7BB1">
              <w:rPr>
                <w:rFonts w:cs="Sahel" w:hint="cs"/>
                <w:rtl/>
              </w:rPr>
              <w:t>ی</w:t>
            </w:r>
            <w:r w:rsidRPr="00AF7BB1">
              <w:rPr>
                <w:rFonts w:cs="Sahel" w:hint="eastAsia"/>
                <w:rtl/>
              </w:rPr>
              <w:t>ر</w:t>
            </w:r>
          </w:p>
        </w:tc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</w:p>
        </w:tc>
      </w:tr>
      <w:tr w:rsidR="00AF7BB1" w:rsidTr="00F90777">
        <w:tc>
          <w:tcPr>
            <w:tcW w:w="6040" w:type="dxa"/>
            <w:gridSpan w:val="2"/>
          </w:tcPr>
          <w:p w:rsidR="00AF7BB1" w:rsidRDefault="00AF7BB1" w:rsidP="00F9077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کل</w:t>
            </w:r>
          </w:p>
        </w:tc>
        <w:tc>
          <w:tcPr>
            <w:tcW w:w="3020" w:type="dxa"/>
          </w:tcPr>
          <w:p w:rsidR="00AF7BB1" w:rsidRDefault="00AF7BB1" w:rsidP="00F90777">
            <w:pPr>
              <w:jc w:val="center"/>
              <w:rPr>
                <w:rtl/>
              </w:rPr>
            </w:pPr>
          </w:p>
        </w:tc>
      </w:tr>
    </w:tbl>
    <w:p w:rsidR="00AF7BB1" w:rsidRDefault="00AF7BB1" w:rsidP="00AF7BB1">
      <w:pPr>
        <w:jc w:val="center"/>
        <w:rPr>
          <w:rtl/>
        </w:rPr>
      </w:pPr>
    </w:p>
    <w:p w:rsidR="00E73CDF" w:rsidRDefault="00E73CDF" w:rsidP="00AF7BB1">
      <w:pPr>
        <w:jc w:val="center"/>
        <w:rPr>
          <w:rtl/>
        </w:rPr>
      </w:pPr>
      <w:r w:rsidRPr="009A4382">
        <w:rPr>
          <w:rtl/>
        </w:rPr>
        <w:t>هز</w:t>
      </w:r>
      <w:r w:rsidR="00AF7BB1">
        <w:rPr>
          <w:rtl/>
        </w:rPr>
        <w:t>ی</w:t>
      </w:r>
      <w:r w:rsidRPr="009A4382">
        <w:rPr>
          <w:rtl/>
        </w:rPr>
        <w:t>نه استهلاک (جدول 1</w:t>
      </w:r>
      <w:r w:rsidR="0036611F" w:rsidRPr="009A4382">
        <w:rPr>
          <w:rtl/>
        </w:rPr>
        <w:t>2</w:t>
      </w:r>
      <w:r w:rsidRPr="009A4382">
        <w:rPr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D76F7" w:rsidTr="00AD76F7">
        <w:tc>
          <w:tcPr>
            <w:tcW w:w="2265" w:type="dxa"/>
            <w:shd w:val="clear" w:color="auto" w:fill="7F7F7F" w:themeFill="text1" w:themeFillTint="80"/>
            <w:vAlign w:val="center"/>
          </w:tcPr>
          <w:p w:rsidR="00AD76F7" w:rsidRPr="00AD76F7" w:rsidRDefault="00AD76F7" w:rsidP="00AD76F7">
            <w:pPr>
              <w:jc w:val="center"/>
              <w:rPr>
                <w:color w:val="FFFFFF" w:themeColor="background1"/>
                <w:rtl/>
              </w:rPr>
            </w:pPr>
            <w:r w:rsidRPr="00AD76F7">
              <w:rPr>
                <w:rFonts w:hint="cs"/>
                <w:color w:val="FFFFFF" w:themeColor="background1"/>
                <w:rtl/>
              </w:rPr>
              <w:t>ردیف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AD76F7" w:rsidRPr="00AD76F7" w:rsidRDefault="00AD76F7" w:rsidP="00AD76F7">
            <w:pPr>
              <w:jc w:val="center"/>
              <w:rPr>
                <w:color w:val="FFFFFF" w:themeColor="background1"/>
              </w:rPr>
            </w:pPr>
            <w:r w:rsidRPr="00AD76F7">
              <w:rPr>
                <w:color w:val="FFFFFF" w:themeColor="background1"/>
                <w:rtl/>
              </w:rPr>
              <w:t>شرح دارا</w:t>
            </w:r>
            <w:r w:rsidRPr="00AD76F7">
              <w:rPr>
                <w:rFonts w:hint="cs"/>
                <w:color w:val="FFFFFF" w:themeColor="background1"/>
                <w:rtl/>
              </w:rPr>
              <w:t>یی</w:t>
            </w:r>
            <w:r w:rsidRPr="00AD76F7">
              <w:rPr>
                <w:color w:val="FFFFFF" w:themeColor="background1"/>
                <w:rtl/>
              </w:rPr>
              <w:t xml:space="preserve"> و هز</w:t>
            </w:r>
            <w:r w:rsidRPr="00AD76F7">
              <w:rPr>
                <w:rFonts w:hint="cs"/>
                <w:color w:val="FFFFFF" w:themeColor="background1"/>
                <w:rtl/>
              </w:rPr>
              <w:t>ی</w:t>
            </w:r>
            <w:r w:rsidRPr="00AD76F7">
              <w:rPr>
                <w:rFonts w:hint="eastAsia"/>
                <w:color w:val="FFFFFF" w:themeColor="background1"/>
                <w:rtl/>
              </w:rPr>
              <w:t>نه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AD76F7" w:rsidRPr="00AD76F7" w:rsidRDefault="00AD76F7" w:rsidP="00AD76F7">
            <w:pPr>
              <w:jc w:val="center"/>
              <w:rPr>
                <w:color w:val="FFFFFF" w:themeColor="background1"/>
              </w:rPr>
            </w:pPr>
            <w:r w:rsidRPr="00AD76F7">
              <w:rPr>
                <w:color w:val="FFFFFF" w:themeColor="background1"/>
                <w:rtl/>
              </w:rPr>
              <w:t>از جدول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AD76F7" w:rsidRPr="00AD76F7" w:rsidRDefault="00AD76F7" w:rsidP="00AD76F7">
            <w:pPr>
              <w:jc w:val="center"/>
              <w:rPr>
                <w:color w:val="FFFFFF" w:themeColor="background1"/>
              </w:rPr>
            </w:pPr>
            <w:r w:rsidRPr="00AD76F7">
              <w:rPr>
                <w:color w:val="FFFFFF" w:themeColor="background1"/>
                <w:rtl/>
              </w:rPr>
              <w:t>هز</w:t>
            </w:r>
            <w:r w:rsidRPr="00AD76F7">
              <w:rPr>
                <w:rFonts w:hint="cs"/>
                <w:color w:val="FFFFFF" w:themeColor="background1"/>
                <w:rtl/>
              </w:rPr>
              <w:t>ی</w:t>
            </w:r>
            <w:r w:rsidRPr="00AD76F7">
              <w:rPr>
                <w:rFonts w:hint="eastAsia"/>
                <w:color w:val="FFFFFF" w:themeColor="background1"/>
                <w:rtl/>
              </w:rPr>
              <w:t>نه</w:t>
            </w:r>
            <w:r w:rsidRPr="00AD76F7">
              <w:rPr>
                <w:color w:val="FFFFFF" w:themeColor="background1"/>
                <w:rtl/>
              </w:rPr>
              <w:t xml:space="preserve"> استهلاک</w:t>
            </w:r>
          </w:p>
        </w:tc>
      </w:tr>
      <w:tr w:rsidR="00AD76F7" w:rsidTr="00AD76F7">
        <w:tc>
          <w:tcPr>
            <w:tcW w:w="2265" w:type="dxa"/>
            <w:vAlign w:val="center"/>
          </w:tcPr>
          <w:p w:rsidR="00AD76F7" w:rsidRDefault="00AD76F7" w:rsidP="00AD76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  <w:r w:rsidRPr="004D7F0A">
              <w:rPr>
                <w:rFonts w:hint="eastAsia"/>
                <w:rtl/>
              </w:rPr>
              <w:t>ساختمان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  <w:r w:rsidRPr="004D7F0A">
              <w:rPr>
                <w:rtl/>
              </w:rPr>
              <w:t>6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</w:p>
        </w:tc>
      </w:tr>
      <w:tr w:rsidR="00AD76F7" w:rsidTr="00AD76F7">
        <w:tc>
          <w:tcPr>
            <w:tcW w:w="2265" w:type="dxa"/>
            <w:vAlign w:val="center"/>
          </w:tcPr>
          <w:p w:rsidR="00AD76F7" w:rsidRDefault="00AD76F7" w:rsidP="00AD76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  <w:r w:rsidRPr="004D7F0A">
              <w:rPr>
                <w:rFonts w:hint="eastAsia"/>
                <w:rtl/>
              </w:rPr>
              <w:t>ماش</w:t>
            </w:r>
            <w:r w:rsidRPr="004D7F0A"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ن</w:t>
            </w:r>
            <w:r>
              <w:rPr>
                <w:rFonts w:ascii="Arial" w:eastAsia="Arial" w:hAnsi="Arial" w:cs="Arial" w:hint="cs"/>
                <w:rtl/>
              </w:rPr>
              <w:t>‌</w:t>
            </w:r>
            <w:r w:rsidRPr="004D7F0A">
              <w:rPr>
                <w:rFonts w:hint="eastAsia"/>
                <w:rtl/>
              </w:rPr>
              <w:t>آلات</w:t>
            </w:r>
            <w:r w:rsidRPr="004D7F0A">
              <w:rPr>
                <w:rtl/>
              </w:rPr>
              <w:t xml:space="preserve"> و تجه</w:t>
            </w:r>
            <w:r w:rsidRPr="004D7F0A">
              <w:rPr>
                <w:rFonts w:hint="cs"/>
                <w:rtl/>
              </w:rPr>
              <w:t>ی</w:t>
            </w:r>
            <w:r w:rsidRPr="004D7F0A">
              <w:rPr>
                <w:rFonts w:hint="eastAsia"/>
                <w:rtl/>
              </w:rPr>
              <w:t>زات</w:t>
            </w:r>
            <w:r w:rsidRPr="004D7F0A">
              <w:rPr>
                <w:rtl/>
              </w:rPr>
              <w:t xml:space="preserve"> و وسا</w:t>
            </w:r>
            <w:r w:rsidRPr="004D7F0A">
              <w:rPr>
                <w:rFonts w:hint="cs"/>
                <w:rtl/>
              </w:rPr>
              <w:t>ی</w:t>
            </w:r>
            <w:r w:rsidRPr="004D7F0A">
              <w:rPr>
                <w:rFonts w:hint="eastAsia"/>
                <w:rtl/>
              </w:rPr>
              <w:t>ل</w:t>
            </w:r>
            <w:r w:rsidRPr="004D7F0A">
              <w:rPr>
                <w:rtl/>
              </w:rPr>
              <w:t xml:space="preserve"> ادار</w:t>
            </w:r>
            <w:r w:rsidRPr="004D7F0A">
              <w:rPr>
                <w:rFonts w:hint="cs"/>
                <w:rtl/>
              </w:rPr>
              <w:t>ی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  <w:r w:rsidRPr="004D7F0A">
              <w:rPr>
                <w:rtl/>
              </w:rPr>
              <w:t>6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</w:p>
        </w:tc>
      </w:tr>
      <w:tr w:rsidR="00AD76F7" w:rsidTr="00AD76F7">
        <w:tc>
          <w:tcPr>
            <w:tcW w:w="2265" w:type="dxa"/>
            <w:vAlign w:val="center"/>
          </w:tcPr>
          <w:p w:rsidR="00AD76F7" w:rsidRDefault="00AD76F7" w:rsidP="00AD76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  <w:r w:rsidRPr="004D7F0A">
              <w:rPr>
                <w:rFonts w:hint="eastAsia"/>
                <w:rtl/>
              </w:rPr>
              <w:t>تأس</w:t>
            </w:r>
            <w:r w:rsidRPr="004D7F0A">
              <w:rPr>
                <w:rFonts w:hint="cs"/>
                <w:rtl/>
              </w:rPr>
              <w:t>ی</w:t>
            </w:r>
            <w:r w:rsidRPr="004D7F0A">
              <w:rPr>
                <w:rFonts w:hint="eastAsia"/>
                <w:rtl/>
              </w:rPr>
              <w:t>سات</w:t>
            </w:r>
            <w:r w:rsidRPr="004D7F0A">
              <w:rPr>
                <w:rtl/>
              </w:rPr>
              <w:t xml:space="preserve"> عموم</w:t>
            </w:r>
            <w:r w:rsidRPr="004D7F0A">
              <w:rPr>
                <w:rFonts w:hint="cs"/>
                <w:rtl/>
              </w:rPr>
              <w:t>ی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  <w:r w:rsidRPr="004D7F0A">
              <w:rPr>
                <w:rtl/>
              </w:rPr>
              <w:t>6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</w:p>
        </w:tc>
      </w:tr>
      <w:tr w:rsidR="00AD76F7" w:rsidTr="00AD76F7">
        <w:tc>
          <w:tcPr>
            <w:tcW w:w="2265" w:type="dxa"/>
            <w:vAlign w:val="center"/>
          </w:tcPr>
          <w:p w:rsidR="00AD76F7" w:rsidRDefault="00AD76F7" w:rsidP="00AD76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  <w:r w:rsidRPr="004D7F0A">
              <w:rPr>
                <w:rFonts w:hint="eastAsia"/>
                <w:rtl/>
              </w:rPr>
              <w:t>وسائط</w:t>
            </w:r>
            <w:r w:rsidRPr="004D7F0A">
              <w:rPr>
                <w:rtl/>
              </w:rPr>
              <w:t xml:space="preserve"> تقل</w:t>
            </w:r>
            <w:r w:rsidRPr="004D7F0A">
              <w:rPr>
                <w:rFonts w:hint="cs"/>
                <w:rtl/>
              </w:rPr>
              <w:t>ی</w:t>
            </w:r>
            <w:r w:rsidRPr="004D7F0A">
              <w:rPr>
                <w:rFonts w:hint="eastAsia"/>
                <w:rtl/>
              </w:rPr>
              <w:t>ه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  <w:r w:rsidRPr="004D7F0A">
              <w:rPr>
                <w:rtl/>
              </w:rPr>
              <w:t>6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</w:p>
        </w:tc>
      </w:tr>
      <w:tr w:rsidR="00AD76F7" w:rsidTr="00AD76F7">
        <w:tc>
          <w:tcPr>
            <w:tcW w:w="2265" w:type="dxa"/>
            <w:vAlign w:val="center"/>
          </w:tcPr>
          <w:p w:rsidR="00AD76F7" w:rsidRDefault="00AD76F7" w:rsidP="00AD76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  <w:r w:rsidRPr="004D7F0A">
              <w:rPr>
                <w:rFonts w:hint="eastAsia"/>
                <w:rtl/>
              </w:rPr>
              <w:t>هز</w:t>
            </w:r>
            <w:r w:rsidRPr="004D7F0A">
              <w:rPr>
                <w:rFonts w:hint="cs"/>
                <w:rtl/>
              </w:rPr>
              <w:t>ی</w:t>
            </w:r>
            <w:r w:rsidRPr="004D7F0A">
              <w:rPr>
                <w:rFonts w:hint="eastAsia"/>
                <w:rtl/>
              </w:rPr>
              <w:t>نه</w:t>
            </w:r>
            <w:r w:rsidRPr="004D7F0A">
              <w:rPr>
                <w:rtl/>
              </w:rPr>
              <w:t xml:space="preserve"> قبل از بهره¬بردار</w:t>
            </w:r>
            <w:r w:rsidRPr="004D7F0A">
              <w:rPr>
                <w:rFonts w:hint="cs"/>
                <w:rtl/>
              </w:rPr>
              <w:t>ی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  <w:r w:rsidRPr="004D7F0A">
              <w:rPr>
                <w:rtl/>
              </w:rPr>
              <w:t>6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</w:p>
        </w:tc>
      </w:tr>
      <w:tr w:rsidR="00AD76F7" w:rsidTr="00AD76F7">
        <w:tc>
          <w:tcPr>
            <w:tcW w:w="2265" w:type="dxa"/>
            <w:vAlign w:val="center"/>
          </w:tcPr>
          <w:p w:rsidR="00AD76F7" w:rsidRDefault="00AD76F7" w:rsidP="00AD76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  <w:r w:rsidRPr="004D7F0A">
              <w:rPr>
                <w:rFonts w:hint="eastAsia"/>
                <w:rtl/>
              </w:rPr>
              <w:t>سا</w:t>
            </w:r>
            <w:r w:rsidRPr="004D7F0A">
              <w:rPr>
                <w:rFonts w:hint="cs"/>
                <w:rtl/>
              </w:rPr>
              <w:t>ی</w:t>
            </w:r>
            <w:r w:rsidRPr="004D7F0A">
              <w:rPr>
                <w:rFonts w:hint="eastAsia"/>
                <w:rtl/>
              </w:rPr>
              <w:t>ر</w:t>
            </w:r>
            <w:r w:rsidRPr="004D7F0A">
              <w:rPr>
                <w:rtl/>
              </w:rPr>
              <w:t xml:space="preserve"> هز</w:t>
            </w:r>
            <w:r w:rsidRPr="004D7F0A"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نه</w:t>
            </w:r>
            <w:r>
              <w:rPr>
                <w:rFonts w:ascii="Arial" w:eastAsia="Arial" w:hAnsi="Arial" w:cs="Arial" w:hint="cs"/>
                <w:rtl/>
              </w:rPr>
              <w:t>‌</w:t>
            </w:r>
            <w:r w:rsidRPr="004D7F0A">
              <w:rPr>
                <w:rFonts w:hint="eastAsia"/>
                <w:rtl/>
              </w:rPr>
              <w:t>ها</w:t>
            </w:r>
            <w:r w:rsidRPr="004D7F0A">
              <w:rPr>
                <w:rtl/>
              </w:rPr>
              <w:t xml:space="preserve"> (پ</w:t>
            </w:r>
            <w:r w:rsidRPr="004D7F0A"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ش</w:t>
            </w:r>
            <w:r>
              <w:rPr>
                <w:rFonts w:ascii="Arial" w:eastAsia="Arial" w:hAnsi="Arial" w:cs="Arial" w:hint="cs"/>
                <w:rtl/>
              </w:rPr>
              <w:t>‌</w:t>
            </w:r>
            <w:r w:rsidRPr="004D7F0A">
              <w:rPr>
                <w:rFonts w:hint="eastAsia"/>
                <w:rtl/>
              </w:rPr>
              <w:t>ب</w:t>
            </w:r>
            <w:r w:rsidRPr="004D7F0A">
              <w:rPr>
                <w:rFonts w:hint="cs"/>
                <w:rtl/>
              </w:rPr>
              <w:t>ی</w:t>
            </w:r>
            <w:r w:rsidRPr="004D7F0A">
              <w:rPr>
                <w:rFonts w:hint="eastAsia"/>
                <w:rtl/>
              </w:rPr>
              <w:t>ن</w:t>
            </w:r>
            <w:r w:rsidRPr="004D7F0A">
              <w:rPr>
                <w:rFonts w:hint="cs"/>
                <w:rtl/>
              </w:rPr>
              <w:t>ی</w:t>
            </w:r>
            <w:r w:rsidRPr="004D7F0A">
              <w:rPr>
                <w:rtl/>
              </w:rPr>
              <w:t xml:space="preserve"> نشده)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</w:p>
        </w:tc>
      </w:tr>
      <w:tr w:rsidR="00AD76F7" w:rsidTr="00AD76F7">
        <w:tc>
          <w:tcPr>
            <w:tcW w:w="4530" w:type="dxa"/>
            <w:gridSpan w:val="2"/>
            <w:vAlign w:val="center"/>
          </w:tcPr>
          <w:p w:rsidR="00AD76F7" w:rsidRPr="004D7F0A" w:rsidRDefault="00AD76F7" w:rsidP="00AD76F7">
            <w:pPr>
              <w:jc w:val="center"/>
            </w:pPr>
            <w:r w:rsidRPr="004D7F0A">
              <w:rPr>
                <w:rFonts w:hint="eastAsia"/>
                <w:rtl/>
              </w:rPr>
              <w:t>جمع</w:t>
            </w:r>
            <w:r>
              <w:rPr>
                <w:rFonts w:hint="cs"/>
                <w:rtl/>
              </w:rPr>
              <w:t xml:space="preserve"> کل</w:t>
            </w:r>
          </w:p>
        </w:tc>
        <w:tc>
          <w:tcPr>
            <w:tcW w:w="2265" w:type="dxa"/>
            <w:vAlign w:val="center"/>
          </w:tcPr>
          <w:p w:rsidR="00AD76F7" w:rsidRPr="004D7F0A" w:rsidRDefault="00AD76F7" w:rsidP="00AD76F7">
            <w:pPr>
              <w:jc w:val="center"/>
            </w:pPr>
          </w:p>
        </w:tc>
        <w:tc>
          <w:tcPr>
            <w:tcW w:w="2265" w:type="dxa"/>
            <w:vAlign w:val="center"/>
          </w:tcPr>
          <w:p w:rsidR="00AD76F7" w:rsidRDefault="00AD76F7" w:rsidP="00AD76F7">
            <w:pPr>
              <w:jc w:val="center"/>
            </w:pPr>
          </w:p>
        </w:tc>
      </w:tr>
    </w:tbl>
    <w:p w:rsidR="00E73CDF" w:rsidRDefault="00E73CDF" w:rsidP="00AD76F7">
      <w:pPr>
        <w:jc w:val="center"/>
        <w:rPr>
          <w:rtl/>
        </w:rPr>
      </w:pPr>
      <w:r w:rsidRPr="009A4382">
        <w:rPr>
          <w:rtl/>
        </w:rPr>
        <w:t>جدول محاسبه سرما</w:t>
      </w:r>
      <w:r w:rsidR="00AF7BB1">
        <w:rPr>
          <w:rtl/>
        </w:rPr>
        <w:t>ی</w:t>
      </w:r>
      <w:r w:rsidRPr="009A4382">
        <w:rPr>
          <w:rtl/>
        </w:rPr>
        <w:t>ه در گردش برا</w:t>
      </w:r>
      <w:r w:rsidR="00AF7BB1">
        <w:rPr>
          <w:rtl/>
        </w:rPr>
        <w:t>ی</w:t>
      </w:r>
      <w:r w:rsidRPr="009A4382">
        <w:rPr>
          <w:rtl/>
        </w:rPr>
        <w:t xml:space="preserve"> سال اول  (جدول 1</w:t>
      </w:r>
      <w:r w:rsidR="0036611F" w:rsidRPr="009A4382">
        <w:rPr>
          <w:rtl/>
        </w:rPr>
        <w:t>3</w:t>
      </w:r>
      <w:r w:rsidRPr="009A4382">
        <w:rPr>
          <w:rtl/>
        </w:rPr>
        <w:t>)</w:t>
      </w:r>
    </w:p>
    <w:p w:rsidR="004A470D" w:rsidRDefault="00AD76F7" w:rsidP="00AD76F7">
      <w:pPr>
        <w:jc w:val="center"/>
        <w:rPr>
          <w:rtl/>
        </w:rPr>
      </w:pPr>
      <w:r w:rsidRPr="00AD76F7">
        <w:rPr>
          <w:rFonts w:hint="cs"/>
          <w:rtl/>
        </w:rPr>
        <w:lastRenderedPageBreak/>
        <w:t>[</w:t>
      </w:r>
      <w:r w:rsidR="006052C9" w:rsidRPr="00AD76F7">
        <w:rPr>
          <w:rtl/>
        </w:rPr>
        <w:t xml:space="preserve">توجه: </w:t>
      </w:r>
      <w:r w:rsidR="004A470D" w:rsidRPr="00AD76F7">
        <w:rPr>
          <w:rtl/>
        </w:rPr>
        <w:t>در این جدول  4/1 هزینه های سالیانه جداول قبلی ب</w:t>
      </w:r>
      <w:r>
        <w:rPr>
          <w:rtl/>
        </w:rPr>
        <w:t>رای سه ماه در نظر گرفته می</w:t>
      </w:r>
      <w:r>
        <w:rPr>
          <w:rFonts w:hint="cs"/>
          <w:rtl/>
        </w:rPr>
        <w:t>‌</w:t>
      </w:r>
      <w:r w:rsidRPr="00AD76F7">
        <w:rPr>
          <w:rtl/>
        </w:rPr>
        <w:t>شوند</w:t>
      </w:r>
      <w:r>
        <w:rPr>
          <w:rFonts w:hint="cs"/>
          <w:rtl/>
        </w:rPr>
        <w:t>.</w:t>
      </w:r>
      <w:r w:rsidRPr="00AD76F7">
        <w:rPr>
          <w:rFonts w:hint="cs"/>
          <w:rtl/>
        </w:rPr>
        <w:t>]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D76F7" w:rsidTr="00AD76F7">
        <w:tc>
          <w:tcPr>
            <w:tcW w:w="2265" w:type="dxa"/>
            <w:shd w:val="clear" w:color="auto" w:fill="7F7F7F" w:themeFill="text1" w:themeFillTint="80"/>
            <w:vAlign w:val="center"/>
          </w:tcPr>
          <w:p w:rsidR="00AD76F7" w:rsidRPr="00AD76F7" w:rsidRDefault="00AD76F7" w:rsidP="00AD76F7">
            <w:pPr>
              <w:jc w:val="center"/>
              <w:rPr>
                <w:color w:val="FFFFFF" w:themeColor="background1"/>
              </w:rPr>
            </w:pPr>
            <w:r w:rsidRPr="00AD76F7">
              <w:rPr>
                <w:color w:val="FFFFFF" w:themeColor="background1"/>
                <w:rtl/>
              </w:rPr>
              <w:t>رد</w:t>
            </w:r>
            <w:r w:rsidRPr="00AD76F7">
              <w:rPr>
                <w:rFonts w:hint="cs"/>
                <w:color w:val="FFFFFF" w:themeColor="background1"/>
                <w:rtl/>
              </w:rPr>
              <w:t>ی</w:t>
            </w:r>
            <w:r w:rsidRPr="00AD76F7">
              <w:rPr>
                <w:rFonts w:hint="eastAsia"/>
                <w:color w:val="FFFFFF" w:themeColor="background1"/>
                <w:rtl/>
              </w:rPr>
              <w:t>ف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AD76F7" w:rsidRPr="00AD76F7" w:rsidRDefault="00AD76F7" w:rsidP="00AD76F7">
            <w:pPr>
              <w:jc w:val="center"/>
              <w:rPr>
                <w:color w:val="FFFFFF" w:themeColor="background1"/>
              </w:rPr>
            </w:pPr>
            <w:r w:rsidRPr="00AD76F7">
              <w:rPr>
                <w:color w:val="FFFFFF" w:themeColor="background1"/>
                <w:rtl/>
              </w:rPr>
              <w:t>شرح (سه ماه هز</w:t>
            </w:r>
            <w:r w:rsidRPr="00AD76F7">
              <w:rPr>
                <w:rFonts w:hint="cs"/>
                <w:color w:val="FFFFFF" w:themeColor="background1"/>
                <w:rtl/>
              </w:rPr>
              <w:t>ی</w:t>
            </w:r>
            <w:r w:rsidRPr="00AD76F7">
              <w:rPr>
                <w:rFonts w:hint="eastAsia"/>
                <w:color w:val="FFFFFF" w:themeColor="background1"/>
                <w:rtl/>
              </w:rPr>
              <w:t>نه</w:t>
            </w:r>
            <w:r w:rsidRPr="00AD76F7">
              <w:rPr>
                <w:color w:val="FFFFFF" w:themeColor="background1"/>
                <w:rtl/>
              </w:rPr>
              <w:t>)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AD76F7" w:rsidRPr="00AD76F7" w:rsidRDefault="00AD76F7" w:rsidP="00AD76F7">
            <w:pPr>
              <w:jc w:val="center"/>
              <w:rPr>
                <w:color w:val="FFFFFF" w:themeColor="background1"/>
              </w:rPr>
            </w:pPr>
            <w:r w:rsidRPr="00AD76F7">
              <w:rPr>
                <w:color w:val="FFFFFF" w:themeColor="background1"/>
                <w:rtl/>
              </w:rPr>
              <w:t>از جدول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AD76F7" w:rsidRPr="00AD76F7" w:rsidRDefault="00AD76F7" w:rsidP="00AD76F7">
            <w:pPr>
              <w:jc w:val="center"/>
              <w:rPr>
                <w:color w:val="FFFFFF" w:themeColor="background1"/>
              </w:rPr>
            </w:pPr>
            <w:r w:rsidRPr="00AD76F7">
              <w:rPr>
                <w:color w:val="FFFFFF" w:themeColor="background1"/>
                <w:rtl/>
              </w:rPr>
              <w:t>هز</w:t>
            </w:r>
            <w:r w:rsidRPr="00AD76F7">
              <w:rPr>
                <w:rFonts w:hint="cs"/>
                <w:color w:val="FFFFFF" w:themeColor="background1"/>
                <w:rtl/>
              </w:rPr>
              <w:t>ی</w:t>
            </w:r>
            <w:r w:rsidRPr="00AD76F7">
              <w:rPr>
                <w:rFonts w:hint="eastAsia"/>
                <w:color w:val="FFFFFF" w:themeColor="background1"/>
                <w:rtl/>
              </w:rPr>
              <w:t>نه</w:t>
            </w:r>
            <w:r w:rsidRPr="00AD76F7">
              <w:rPr>
                <w:color w:val="FFFFFF" w:themeColor="background1"/>
                <w:rtl/>
              </w:rPr>
              <w:t xml:space="preserve"> به ر</w:t>
            </w:r>
            <w:r w:rsidRPr="00AD76F7">
              <w:rPr>
                <w:rFonts w:hint="cs"/>
                <w:color w:val="FFFFFF" w:themeColor="background1"/>
                <w:rtl/>
              </w:rPr>
              <w:t>ی</w:t>
            </w:r>
            <w:r w:rsidRPr="00AD76F7">
              <w:rPr>
                <w:rFonts w:hint="eastAsia"/>
                <w:color w:val="FFFFFF" w:themeColor="background1"/>
                <w:rtl/>
              </w:rPr>
              <w:t>ال</w:t>
            </w:r>
          </w:p>
        </w:tc>
      </w:tr>
      <w:tr w:rsidR="00AD76F7" w:rsidTr="00AD76F7"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  <w:r w:rsidRPr="00B56F45">
              <w:rPr>
                <w:rtl/>
              </w:rPr>
              <w:t>مواد اول</w:t>
            </w:r>
            <w:r w:rsidRPr="00B56F45">
              <w:rPr>
                <w:rFonts w:hint="cs"/>
                <w:rtl/>
              </w:rPr>
              <w:t>ی</w:t>
            </w:r>
            <w:r w:rsidRPr="00B56F45">
              <w:rPr>
                <w:rFonts w:hint="eastAsia"/>
                <w:rtl/>
              </w:rPr>
              <w:t>ه</w:t>
            </w:r>
            <w:r w:rsidRPr="00B56F45">
              <w:rPr>
                <w:rtl/>
              </w:rPr>
              <w:t xml:space="preserve"> و بسته بند</w:t>
            </w:r>
            <w:r w:rsidRPr="00B56F45">
              <w:rPr>
                <w:rFonts w:hint="cs"/>
                <w:rtl/>
              </w:rPr>
              <w:t>ی</w:t>
            </w:r>
          </w:p>
        </w:tc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  <w:r w:rsidRPr="00B56F45">
              <w:rPr>
                <w:rtl/>
              </w:rPr>
              <w:t>7</w:t>
            </w:r>
          </w:p>
        </w:tc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</w:p>
        </w:tc>
      </w:tr>
      <w:tr w:rsidR="00AD76F7" w:rsidTr="00AD76F7"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  <w:r w:rsidRPr="00B56F45">
              <w:rPr>
                <w:rtl/>
              </w:rPr>
              <w:t>حقوق و دستمزد کارکنان</w:t>
            </w:r>
          </w:p>
        </w:tc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  <w:r w:rsidRPr="00B56F45">
              <w:rPr>
                <w:rtl/>
              </w:rPr>
              <w:t>8</w:t>
            </w:r>
          </w:p>
        </w:tc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</w:p>
        </w:tc>
      </w:tr>
      <w:tr w:rsidR="00AD76F7" w:rsidTr="00AD76F7"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  <w:r w:rsidRPr="00B56F45">
              <w:rPr>
                <w:rtl/>
              </w:rPr>
              <w:t>سوخت و انرژ</w:t>
            </w:r>
            <w:r w:rsidRPr="00B56F45">
              <w:rPr>
                <w:rFonts w:hint="cs"/>
                <w:rtl/>
              </w:rPr>
              <w:t>ی</w:t>
            </w:r>
          </w:p>
        </w:tc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  <w:r w:rsidRPr="00B56F45">
              <w:rPr>
                <w:rtl/>
              </w:rPr>
              <w:t>9</w:t>
            </w:r>
          </w:p>
        </w:tc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</w:p>
        </w:tc>
      </w:tr>
      <w:tr w:rsidR="00AD76F7" w:rsidTr="00AD76F7"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  <w:r w:rsidRPr="00B56F45">
              <w:rPr>
                <w:rtl/>
              </w:rPr>
              <w:t>نگهدار</w:t>
            </w:r>
            <w:r w:rsidRPr="00B56F45">
              <w:rPr>
                <w:rFonts w:hint="cs"/>
                <w:rtl/>
              </w:rPr>
              <w:t>ی</w:t>
            </w:r>
            <w:r w:rsidRPr="00B56F45">
              <w:rPr>
                <w:rtl/>
              </w:rPr>
              <w:t xml:space="preserve"> و تعم</w:t>
            </w:r>
            <w:r w:rsidRPr="00B56F45">
              <w:rPr>
                <w:rFonts w:hint="cs"/>
                <w:rtl/>
              </w:rPr>
              <w:t>ی</w:t>
            </w:r>
            <w:r w:rsidRPr="00B56F45">
              <w:rPr>
                <w:rFonts w:hint="eastAsia"/>
                <w:rtl/>
              </w:rPr>
              <w:t>رات</w:t>
            </w:r>
          </w:p>
        </w:tc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  <w:r w:rsidRPr="00B56F45">
              <w:rPr>
                <w:rtl/>
              </w:rPr>
              <w:t>10</w:t>
            </w:r>
          </w:p>
        </w:tc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</w:p>
        </w:tc>
      </w:tr>
      <w:tr w:rsidR="00AD76F7" w:rsidTr="00AD76F7"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  <w:r w:rsidRPr="00B56F45">
              <w:rPr>
                <w:rtl/>
              </w:rPr>
              <w:t>سا</w:t>
            </w:r>
            <w:r w:rsidRPr="00B56F45">
              <w:rPr>
                <w:rFonts w:hint="cs"/>
                <w:rtl/>
              </w:rPr>
              <w:t>ی</w:t>
            </w:r>
            <w:r w:rsidRPr="00B56F45">
              <w:rPr>
                <w:rFonts w:hint="eastAsia"/>
                <w:rtl/>
              </w:rPr>
              <w:t>ر</w:t>
            </w:r>
            <w:r w:rsidRPr="00B56F45">
              <w:rPr>
                <w:rtl/>
              </w:rPr>
              <w:t xml:space="preserve"> هز</w:t>
            </w:r>
            <w:r w:rsidRPr="00B56F45">
              <w:rPr>
                <w:rFonts w:hint="cs"/>
                <w:rtl/>
              </w:rPr>
              <w:t>ی</w:t>
            </w:r>
            <w:r w:rsidRPr="00B56F45">
              <w:rPr>
                <w:rFonts w:hint="eastAsia"/>
                <w:rtl/>
              </w:rPr>
              <w:t>نه</w:t>
            </w:r>
            <w:r w:rsidRPr="00B56F45">
              <w:rPr>
                <w:rtl/>
              </w:rPr>
              <w:t xml:space="preserve"> ها</w:t>
            </w:r>
          </w:p>
        </w:tc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  <w:r w:rsidRPr="00B56F45">
              <w:rPr>
                <w:rtl/>
              </w:rPr>
              <w:t>11</w:t>
            </w:r>
          </w:p>
        </w:tc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</w:p>
        </w:tc>
      </w:tr>
      <w:tr w:rsidR="00AD76F7" w:rsidTr="00F90777">
        <w:tc>
          <w:tcPr>
            <w:tcW w:w="4530" w:type="dxa"/>
            <w:gridSpan w:val="2"/>
            <w:vAlign w:val="center"/>
          </w:tcPr>
          <w:p w:rsidR="00AD76F7" w:rsidRPr="00B56F45" w:rsidRDefault="00AD76F7" w:rsidP="00AD76F7">
            <w:pPr>
              <w:jc w:val="center"/>
            </w:pPr>
            <w:r w:rsidRPr="00B56F45">
              <w:rPr>
                <w:rtl/>
              </w:rPr>
              <w:t>جمع</w:t>
            </w:r>
            <w:r>
              <w:rPr>
                <w:rFonts w:hint="cs"/>
                <w:rtl/>
              </w:rPr>
              <w:t xml:space="preserve"> کل</w:t>
            </w:r>
          </w:p>
        </w:tc>
        <w:tc>
          <w:tcPr>
            <w:tcW w:w="2265" w:type="dxa"/>
            <w:vAlign w:val="center"/>
          </w:tcPr>
          <w:p w:rsidR="00AD76F7" w:rsidRPr="00B56F45" w:rsidRDefault="00AD76F7" w:rsidP="00AD76F7">
            <w:pPr>
              <w:jc w:val="center"/>
            </w:pPr>
          </w:p>
        </w:tc>
        <w:tc>
          <w:tcPr>
            <w:tcW w:w="2265" w:type="dxa"/>
            <w:vAlign w:val="center"/>
          </w:tcPr>
          <w:p w:rsidR="00AD76F7" w:rsidRDefault="00AD76F7" w:rsidP="00AD76F7">
            <w:pPr>
              <w:jc w:val="center"/>
            </w:pPr>
          </w:p>
        </w:tc>
      </w:tr>
    </w:tbl>
    <w:p w:rsidR="00AD76F7" w:rsidRDefault="00AD76F7" w:rsidP="00AD76F7">
      <w:pPr>
        <w:jc w:val="center"/>
        <w:rPr>
          <w:rtl/>
        </w:rPr>
      </w:pPr>
    </w:p>
    <w:p w:rsidR="00AD76F7" w:rsidRDefault="00AD76F7" w:rsidP="00AD76F7">
      <w:pPr>
        <w:jc w:val="center"/>
        <w:rPr>
          <w:rtl/>
        </w:rPr>
      </w:pPr>
    </w:p>
    <w:p w:rsidR="00E73CDF" w:rsidRDefault="00E73CDF" w:rsidP="00AD76F7">
      <w:pPr>
        <w:jc w:val="center"/>
        <w:rPr>
          <w:rtl/>
        </w:rPr>
      </w:pPr>
      <w:r w:rsidRPr="009A4382">
        <w:rPr>
          <w:rtl/>
        </w:rPr>
        <w:t>جمع کل سرما</w:t>
      </w:r>
      <w:r w:rsidR="00AF7BB1">
        <w:rPr>
          <w:rtl/>
        </w:rPr>
        <w:t>ی</w:t>
      </w:r>
      <w:r w:rsidRPr="009A4382">
        <w:rPr>
          <w:rtl/>
        </w:rPr>
        <w:t>ه گذار</w:t>
      </w:r>
      <w:r w:rsidR="00AF7BB1">
        <w:rPr>
          <w:rtl/>
        </w:rPr>
        <w:t>ی</w:t>
      </w:r>
      <w:r w:rsidRPr="009A4382">
        <w:rPr>
          <w:rtl/>
        </w:rPr>
        <w:t>: (جدول 1</w:t>
      </w:r>
      <w:r w:rsidR="00724DE2" w:rsidRPr="009A4382">
        <w:rPr>
          <w:rtl/>
        </w:rPr>
        <w:t>4</w:t>
      </w:r>
      <w:r w:rsidRPr="009A4382">
        <w:rPr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D76F7" w:rsidTr="00AD76F7">
        <w:tc>
          <w:tcPr>
            <w:tcW w:w="2265" w:type="dxa"/>
            <w:shd w:val="clear" w:color="auto" w:fill="7F7F7F" w:themeFill="text1" w:themeFillTint="80"/>
            <w:vAlign w:val="center"/>
          </w:tcPr>
          <w:p w:rsidR="00AD76F7" w:rsidRPr="00AD76F7" w:rsidRDefault="00AD76F7" w:rsidP="00AD76F7">
            <w:pPr>
              <w:jc w:val="center"/>
              <w:rPr>
                <w:color w:val="FFFFFF" w:themeColor="background1"/>
              </w:rPr>
            </w:pPr>
            <w:r w:rsidRPr="00AD76F7">
              <w:rPr>
                <w:color w:val="FFFFFF" w:themeColor="background1"/>
                <w:rtl/>
              </w:rPr>
              <w:t>رد</w:t>
            </w:r>
            <w:r w:rsidRPr="00AD76F7">
              <w:rPr>
                <w:rFonts w:hint="cs"/>
                <w:color w:val="FFFFFF" w:themeColor="background1"/>
                <w:rtl/>
              </w:rPr>
              <w:t>ی</w:t>
            </w:r>
            <w:r w:rsidRPr="00AD76F7">
              <w:rPr>
                <w:rFonts w:hint="eastAsia"/>
                <w:color w:val="FFFFFF" w:themeColor="background1"/>
                <w:rtl/>
              </w:rPr>
              <w:t>ف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AD76F7" w:rsidRPr="00AD76F7" w:rsidRDefault="00AD76F7" w:rsidP="00AD76F7">
            <w:pPr>
              <w:jc w:val="center"/>
              <w:rPr>
                <w:color w:val="FFFFFF" w:themeColor="background1"/>
              </w:rPr>
            </w:pPr>
            <w:r w:rsidRPr="00AD76F7">
              <w:rPr>
                <w:color w:val="FFFFFF" w:themeColor="background1"/>
                <w:rtl/>
              </w:rPr>
              <w:t>شرح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AD76F7" w:rsidRPr="00AD76F7" w:rsidRDefault="00AD76F7" w:rsidP="00AD76F7">
            <w:pPr>
              <w:jc w:val="center"/>
              <w:rPr>
                <w:color w:val="FFFFFF" w:themeColor="background1"/>
              </w:rPr>
            </w:pPr>
            <w:r w:rsidRPr="00AD76F7">
              <w:rPr>
                <w:color w:val="FFFFFF" w:themeColor="background1"/>
                <w:rtl/>
              </w:rPr>
              <w:t>از جدول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AD76F7" w:rsidRPr="00AD76F7" w:rsidRDefault="00AD76F7" w:rsidP="00AD76F7">
            <w:pPr>
              <w:jc w:val="center"/>
              <w:rPr>
                <w:color w:val="FFFFFF" w:themeColor="background1"/>
              </w:rPr>
            </w:pPr>
            <w:r w:rsidRPr="00AD76F7">
              <w:rPr>
                <w:color w:val="FFFFFF" w:themeColor="background1"/>
                <w:rtl/>
              </w:rPr>
              <w:t>جمع هز</w:t>
            </w:r>
            <w:r w:rsidRPr="00AD76F7">
              <w:rPr>
                <w:rFonts w:hint="cs"/>
                <w:color w:val="FFFFFF" w:themeColor="background1"/>
                <w:rtl/>
              </w:rPr>
              <w:t>ی</w:t>
            </w:r>
            <w:r w:rsidRPr="00AD76F7">
              <w:rPr>
                <w:rFonts w:hint="eastAsia"/>
                <w:color w:val="FFFFFF" w:themeColor="background1"/>
                <w:rtl/>
              </w:rPr>
              <w:t>نه</w:t>
            </w:r>
            <w:r>
              <w:rPr>
                <w:rFonts w:ascii="Arial" w:eastAsia="Arial" w:hAnsi="Arial" w:cs="Arial" w:hint="cs"/>
                <w:color w:val="FFFFFF" w:themeColor="background1"/>
                <w:rtl/>
              </w:rPr>
              <w:t>‌</w:t>
            </w:r>
            <w:r>
              <w:rPr>
                <w:rFonts w:hint="cs"/>
                <w:color w:val="FFFFFF" w:themeColor="background1"/>
                <w:rtl/>
              </w:rPr>
              <w:t>ها</w:t>
            </w:r>
          </w:p>
        </w:tc>
      </w:tr>
      <w:tr w:rsidR="00AD76F7" w:rsidTr="00AD76F7">
        <w:tc>
          <w:tcPr>
            <w:tcW w:w="2265" w:type="dxa"/>
            <w:vAlign w:val="center"/>
          </w:tcPr>
          <w:p w:rsidR="00AD76F7" w:rsidRPr="00107B16" w:rsidRDefault="00AD76F7" w:rsidP="00AD76F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5" w:type="dxa"/>
            <w:vAlign w:val="center"/>
          </w:tcPr>
          <w:p w:rsidR="00AD76F7" w:rsidRPr="00107B16" w:rsidRDefault="00AD76F7" w:rsidP="00AD76F7">
            <w:pPr>
              <w:jc w:val="center"/>
            </w:pPr>
            <w:r w:rsidRPr="00107B16">
              <w:rPr>
                <w:rtl/>
              </w:rPr>
              <w:t>سرما</w:t>
            </w:r>
            <w:r w:rsidRPr="00107B16"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ه</w:t>
            </w:r>
            <w:r>
              <w:rPr>
                <w:rFonts w:ascii="Arial" w:eastAsia="Arial" w:hAnsi="Arial" w:cs="Arial" w:hint="cs"/>
                <w:rtl/>
              </w:rPr>
              <w:t>‌</w:t>
            </w:r>
            <w:r w:rsidRPr="00107B16">
              <w:rPr>
                <w:rFonts w:hint="eastAsia"/>
                <w:rtl/>
              </w:rPr>
              <w:t>گذار</w:t>
            </w:r>
            <w:r w:rsidRPr="00107B16">
              <w:rPr>
                <w:rFonts w:hint="cs"/>
                <w:rtl/>
              </w:rPr>
              <w:t>ی</w:t>
            </w:r>
            <w:r w:rsidRPr="00107B16">
              <w:rPr>
                <w:rtl/>
              </w:rPr>
              <w:t xml:space="preserve"> ثابت</w:t>
            </w:r>
          </w:p>
        </w:tc>
        <w:tc>
          <w:tcPr>
            <w:tcW w:w="2265" w:type="dxa"/>
            <w:vAlign w:val="center"/>
          </w:tcPr>
          <w:p w:rsidR="00AD76F7" w:rsidRPr="00107B16" w:rsidRDefault="00AD76F7" w:rsidP="00AD76F7">
            <w:pPr>
              <w:jc w:val="center"/>
            </w:pPr>
            <w:r w:rsidRPr="00107B16">
              <w:rPr>
                <w:rtl/>
              </w:rPr>
              <w:t>6</w:t>
            </w:r>
          </w:p>
        </w:tc>
        <w:tc>
          <w:tcPr>
            <w:tcW w:w="2265" w:type="dxa"/>
            <w:vAlign w:val="center"/>
          </w:tcPr>
          <w:p w:rsidR="00AD76F7" w:rsidRPr="00107B16" w:rsidRDefault="00AD76F7" w:rsidP="00AD76F7">
            <w:pPr>
              <w:jc w:val="center"/>
            </w:pPr>
          </w:p>
        </w:tc>
      </w:tr>
      <w:tr w:rsidR="00AD76F7" w:rsidTr="00AD76F7">
        <w:tc>
          <w:tcPr>
            <w:tcW w:w="2265" w:type="dxa"/>
            <w:vAlign w:val="center"/>
          </w:tcPr>
          <w:p w:rsidR="00AD76F7" w:rsidRPr="00107B16" w:rsidRDefault="00AD76F7" w:rsidP="00AD76F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5" w:type="dxa"/>
            <w:vAlign w:val="center"/>
          </w:tcPr>
          <w:p w:rsidR="00AD76F7" w:rsidRPr="00107B16" w:rsidRDefault="00AD76F7" w:rsidP="00AD76F7">
            <w:pPr>
              <w:jc w:val="center"/>
            </w:pPr>
            <w:r w:rsidRPr="00107B16">
              <w:rPr>
                <w:rtl/>
              </w:rPr>
              <w:t>سرما</w:t>
            </w:r>
            <w:r w:rsidRPr="00107B16">
              <w:rPr>
                <w:rFonts w:hint="cs"/>
                <w:rtl/>
              </w:rPr>
              <w:t>ی</w:t>
            </w:r>
            <w:r w:rsidRPr="00107B16">
              <w:rPr>
                <w:rFonts w:hint="eastAsia"/>
                <w:rtl/>
              </w:rPr>
              <w:t>ه</w:t>
            </w:r>
            <w:r w:rsidRPr="00107B16">
              <w:rPr>
                <w:rtl/>
              </w:rPr>
              <w:t xml:space="preserve"> در گردش</w:t>
            </w:r>
          </w:p>
        </w:tc>
        <w:tc>
          <w:tcPr>
            <w:tcW w:w="2265" w:type="dxa"/>
            <w:vAlign w:val="center"/>
          </w:tcPr>
          <w:p w:rsidR="00AD76F7" w:rsidRPr="00107B16" w:rsidRDefault="00AD76F7" w:rsidP="00AD76F7">
            <w:pPr>
              <w:jc w:val="center"/>
            </w:pPr>
            <w:r w:rsidRPr="00107B16">
              <w:rPr>
                <w:rtl/>
              </w:rPr>
              <w:t>13</w:t>
            </w:r>
          </w:p>
        </w:tc>
        <w:tc>
          <w:tcPr>
            <w:tcW w:w="2265" w:type="dxa"/>
            <w:vAlign w:val="center"/>
          </w:tcPr>
          <w:p w:rsidR="00AD76F7" w:rsidRPr="00107B16" w:rsidRDefault="00AD76F7" w:rsidP="00AD76F7">
            <w:pPr>
              <w:jc w:val="center"/>
            </w:pPr>
          </w:p>
        </w:tc>
      </w:tr>
      <w:tr w:rsidR="00AD76F7" w:rsidTr="00F90777">
        <w:tc>
          <w:tcPr>
            <w:tcW w:w="4530" w:type="dxa"/>
            <w:gridSpan w:val="2"/>
            <w:vAlign w:val="center"/>
          </w:tcPr>
          <w:p w:rsidR="00AD76F7" w:rsidRPr="00107B16" w:rsidRDefault="00AD76F7" w:rsidP="00AD76F7">
            <w:pPr>
              <w:jc w:val="center"/>
            </w:pPr>
            <w:r w:rsidRPr="00107B16">
              <w:rPr>
                <w:rtl/>
              </w:rPr>
              <w:t>جمع کل سرما</w:t>
            </w:r>
            <w:r w:rsidRPr="00107B16"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ه</w:t>
            </w:r>
            <w:r>
              <w:rPr>
                <w:rFonts w:ascii="Arial" w:eastAsia="Arial" w:hAnsi="Arial" w:cs="Arial" w:hint="cs"/>
                <w:rtl/>
              </w:rPr>
              <w:t xml:space="preserve">‌ </w:t>
            </w:r>
            <w:r w:rsidRPr="00107B16">
              <w:rPr>
                <w:rFonts w:hint="eastAsia"/>
                <w:rtl/>
              </w:rPr>
              <w:t>گذار</w:t>
            </w:r>
            <w:r w:rsidRPr="00107B16">
              <w:rPr>
                <w:rFonts w:hint="cs"/>
                <w:rtl/>
              </w:rPr>
              <w:t>ی</w:t>
            </w:r>
          </w:p>
        </w:tc>
        <w:tc>
          <w:tcPr>
            <w:tcW w:w="2265" w:type="dxa"/>
            <w:vAlign w:val="center"/>
          </w:tcPr>
          <w:p w:rsidR="00AD76F7" w:rsidRPr="00107B16" w:rsidRDefault="00AD76F7" w:rsidP="00AD76F7">
            <w:pPr>
              <w:jc w:val="center"/>
            </w:pPr>
          </w:p>
        </w:tc>
        <w:tc>
          <w:tcPr>
            <w:tcW w:w="2265" w:type="dxa"/>
            <w:vAlign w:val="center"/>
          </w:tcPr>
          <w:p w:rsidR="00AD76F7" w:rsidRDefault="00AD76F7" w:rsidP="00AD76F7">
            <w:pPr>
              <w:jc w:val="center"/>
            </w:pPr>
          </w:p>
        </w:tc>
      </w:tr>
    </w:tbl>
    <w:p w:rsidR="00AD76F7" w:rsidRDefault="00AD76F7" w:rsidP="00AD76F7">
      <w:pPr>
        <w:jc w:val="center"/>
        <w:rPr>
          <w:rtl/>
        </w:rPr>
      </w:pPr>
    </w:p>
    <w:p w:rsidR="00E73CDF" w:rsidRPr="009A4382" w:rsidRDefault="00AD76F7" w:rsidP="00AD76F7">
      <w:pPr>
        <w:jc w:val="center"/>
        <w:rPr>
          <w:rtl/>
        </w:rPr>
      </w:pPr>
      <w:r w:rsidRPr="00AD76F7">
        <w:rPr>
          <w:rtl/>
        </w:rPr>
        <w:t>جدول محاسبه ق</w:t>
      </w:r>
      <w:r w:rsidRPr="00AD76F7">
        <w:rPr>
          <w:rFonts w:hint="cs"/>
          <w:rtl/>
        </w:rPr>
        <w:t>ی</w:t>
      </w:r>
      <w:r w:rsidRPr="00AD76F7">
        <w:rPr>
          <w:rFonts w:hint="eastAsia"/>
          <w:rtl/>
        </w:rPr>
        <w:t>مت</w:t>
      </w:r>
      <w:r w:rsidRPr="00AD76F7">
        <w:rPr>
          <w:rtl/>
        </w:rPr>
        <w:t xml:space="preserve"> تمام شده در ظرف</w:t>
      </w:r>
      <w:r w:rsidRPr="00AD76F7">
        <w:rPr>
          <w:rFonts w:hint="cs"/>
          <w:rtl/>
        </w:rPr>
        <w:t>ی</w:t>
      </w:r>
      <w:r w:rsidRPr="00AD76F7">
        <w:rPr>
          <w:rFonts w:hint="eastAsia"/>
          <w:rtl/>
        </w:rPr>
        <w:t>ت</w:t>
      </w:r>
      <w:r w:rsidRPr="00AD76F7">
        <w:rPr>
          <w:rtl/>
        </w:rPr>
        <w:t xml:space="preserve"> کامل (جدول 15)</w:t>
      </w:r>
    </w:p>
    <w:tbl>
      <w:tblPr>
        <w:tblStyle w:val="TableGrid"/>
        <w:bidiVisual/>
        <w:tblW w:w="0" w:type="auto"/>
        <w:tblInd w:w="52" w:type="dxa"/>
        <w:tblLook w:val="04A0" w:firstRow="1" w:lastRow="0" w:firstColumn="1" w:lastColumn="0" w:noHBand="0" w:noVBand="1"/>
      </w:tblPr>
      <w:tblGrid>
        <w:gridCol w:w="3002"/>
        <w:gridCol w:w="3003"/>
        <w:gridCol w:w="3003"/>
      </w:tblGrid>
      <w:tr w:rsidR="00AD76F7" w:rsidTr="00AD76F7">
        <w:tc>
          <w:tcPr>
            <w:tcW w:w="3002" w:type="dxa"/>
            <w:shd w:val="clear" w:color="auto" w:fill="7F7F7F" w:themeFill="text1" w:themeFillTint="80"/>
            <w:vAlign w:val="center"/>
          </w:tcPr>
          <w:p w:rsidR="00AD76F7" w:rsidRPr="00AD76F7" w:rsidRDefault="00AD76F7" w:rsidP="00AD76F7">
            <w:pPr>
              <w:jc w:val="center"/>
              <w:rPr>
                <w:color w:val="FFFFFF" w:themeColor="background1"/>
              </w:rPr>
            </w:pPr>
            <w:r w:rsidRPr="00AD76F7">
              <w:rPr>
                <w:color w:val="FFFFFF" w:themeColor="background1"/>
                <w:rtl/>
              </w:rPr>
              <w:t>رد</w:t>
            </w:r>
            <w:r w:rsidRPr="00AD76F7">
              <w:rPr>
                <w:rFonts w:hint="cs"/>
                <w:color w:val="FFFFFF" w:themeColor="background1"/>
                <w:rtl/>
              </w:rPr>
              <w:t>ی</w:t>
            </w:r>
            <w:r w:rsidRPr="00AD76F7">
              <w:rPr>
                <w:rFonts w:hint="eastAsia"/>
                <w:color w:val="FFFFFF" w:themeColor="background1"/>
                <w:rtl/>
              </w:rPr>
              <w:t>ف</w:t>
            </w:r>
          </w:p>
        </w:tc>
        <w:tc>
          <w:tcPr>
            <w:tcW w:w="3003" w:type="dxa"/>
            <w:shd w:val="clear" w:color="auto" w:fill="7F7F7F" w:themeFill="text1" w:themeFillTint="80"/>
            <w:vAlign w:val="center"/>
          </w:tcPr>
          <w:p w:rsidR="00AD76F7" w:rsidRPr="00AD76F7" w:rsidRDefault="00AD76F7" w:rsidP="00AD76F7">
            <w:pPr>
              <w:jc w:val="center"/>
              <w:rPr>
                <w:color w:val="FFFFFF" w:themeColor="background1"/>
              </w:rPr>
            </w:pPr>
            <w:r w:rsidRPr="00AD76F7">
              <w:rPr>
                <w:color w:val="FFFFFF" w:themeColor="background1"/>
                <w:rtl/>
              </w:rPr>
              <w:t>شرح</w:t>
            </w:r>
          </w:p>
        </w:tc>
        <w:tc>
          <w:tcPr>
            <w:tcW w:w="3003" w:type="dxa"/>
            <w:shd w:val="clear" w:color="auto" w:fill="7F7F7F" w:themeFill="text1" w:themeFillTint="80"/>
            <w:vAlign w:val="center"/>
          </w:tcPr>
          <w:p w:rsidR="00AD76F7" w:rsidRPr="00AD76F7" w:rsidRDefault="00AD76F7" w:rsidP="00AD76F7">
            <w:pPr>
              <w:jc w:val="center"/>
              <w:rPr>
                <w:color w:val="FFFFFF" w:themeColor="background1"/>
              </w:rPr>
            </w:pPr>
            <w:r w:rsidRPr="00AD76F7">
              <w:rPr>
                <w:color w:val="FFFFFF" w:themeColor="background1"/>
                <w:rtl/>
              </w:rPr>
              <w:t>مبلغ</w:t>
            </w:r>
          </w:p>
        </w:tc>
      </w:tr>
      <w:tr w:rsidR="00AD76F7" w:rsidTr="00AD76F7">
        <w:tc>
          <w:tcPr>
            <w:tcW w:w="3002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Fonts w:hint="cs"/>
                <w:rtl/>
              </w:rPr>
              <w:t>1</w:t>
            </w:r>
          </w:p>
        </w:tc>
        <w:tc>
          <w:tcPr>
            <w:tcW w:w="3003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tl/>
              </w:rPr>
              <w:t>مواد اولیه</w:t>
            </w:r>
          </w:p>
        </w:tc>
        <w:tc>
          <w:tcPr>
            <w:tcW w:w="3003" w:type="dxa"/>
            <w:vAlign w:val="center"/>
          </w:tcPr>
          <w:p w:rsidR="00AD76F7" w:rsidRDefault="00AD76F7" w:rsidP="00AD76F7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</w:tr>
      <w:tr w:rsidR="00AD76F7" w:rsidTr="00AD76F7">
        <w:tc>
          <w:tcPr>
            <w:tcW w:w="3002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Fonts w:hint="cs"/>
                <w:rtl/>
              </w:rPr>
              <w:t>2</w:t>
            </w:r>
          </w:p>
        </w:tc>
        <w:tc>
          <w:tcPr>
            <w:tcW w:w="3003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tl/>
              </w:rPr>
              <w:t>حقوق و مزایای کارکنان</w:t>
            </w:r>
          </w:p>
        </w:tc>
        <w:tc>
          <w:tcPr>
            <w:tcW w:w="3003" w:type="dxa"/>
            <w:vAlign w:val="center"/>
          </w:tcPr>
          <w:p w:rsidR="00AD76F7" w:rsidRDefault="00AD76F7" w:rsidP="00AD76F7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</w:tr>
      <w:tr w:rsidR="00AD76F7" w:rsidTr="00AD76F7">
        <w:tc>
          <w:tcPr>
            <w:tcW w:w="3002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Fonts w:hint="cs"/>
                <w:rtl/>
              </w:rPr>
              <w:t>3</w:t>
            </w:r>
          </w:p>
        </w:tc>
        <w:tc>
          <w:tcPr>
            <w:tcW w:w="3003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tl/>
              </w:rPr>
              <w:t>هزینه استهلاک دارایی</w:t>
            </w:r>
            <w:r w:rsidRPr="00AD76F7">
              <w:rPr>
                <w:rtl/>
              </w:rPr>
              <w:softHyphen/>
              <w:t>ها</w:t>
            </w:r>
          </w:p>
        </w:tc>
        <w:tc>
          <w:tcPr>
            <w:tcW w:w="3003" w:type="dxa"/>
            <w:vAlign w:val="center"/>
          </w:tcPr>
          <w:p w:rsidR="00AD76F7" w:rsidRDefault="00AD76F7" w:rsidP="00AD76F7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</w:tr>
      <w:tr w:rsidR="00AD76F7" w:rsidTr="00AD76F7">
        <w:tc>
          <w:tcPr>
            <w:tcW w:w="3002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Fonts w:hint="cs"/>
                <w:rtl/>
              </w:rPr>
              <w:t>4</w:t>
            </w:r>
          </w:p>
        </w:tc>
        <w:tc>
          <w:tcPr>
            <w:tcW w:w="3003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tl/>
              </w:rPr>
              <w:t>هزینه سوخت و انرژی</w:t>
            </w:r>
          </w:p>
        </w:tc>
        <w:tc>
          <w:tcPr>
            <w:tcW w:w="3003" w:type="dxa"/>
            <w:vAlign w:val="center"/>
          </w:tcPr>
          <w:p w:rsidR="00AD76F7" w:rsidRDefault="00AD76F7" w:rsidP="00AD76F7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</w:tr>
      <w:tr w:rsidR="00AD76F7" w:rsidTr="00AD76F7">
        <w:tc>
          <w:tcPr>
            <w:tcW w:w="3002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Fonts w:hint="cs"/>
                <w:rtl/>
              </w:rPr>
              <w:t>5</w:t>
            </w:r>
          </w:p>
        </w:tc>
        <w:tc>
          <w:tcPr>
            <w:tcW w:w="3003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tl/>
              </w:rPr>
              <w:t>هزینه تعمیر و نگهداری</w:t>
            </w:r>
          </w:p>
        </w:tc>
        <w:tc>
          <w:tcPr>
            <w:tcW w:w="3003" w:type="dxa"/>
            <w:vAlign w:val="center"/>
          </w:tcPr>
          <w:p w:rsidR="00AD76F7" w:rsidRDefault="00AD76F7" w:rsidP="00AD76F7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</w:tr>
      <w:tr w:rsidR="00AD76F7" w:rsidTr="00AD76F7">
        <w:tc>
          <w:tcPr>
            <w:tcW w:w="3002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Fonts w:hint="cs"/>
                <w:rtl/>
              </w:rPr>
              <w:t>6</w:t>
            </w:r>
          </w:p>
        </w:tc>
        <w:tc>
          <w:tcPr>
            <w:tcW w:w="3003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tl/>
              </w:rPr>
              <w:t>هزینه بسته</w:t>
            </w:r>
            <w:r w:rsidRPr="00AD76F7">
              <w:rPr>
                <w:rtl/>
              </w:rPr>
              <w:softHyphen/>
              <w:t>بندی و فروش و هزینه</w:t>
            </w:r>
            <w:r w:rsidRPr="00AD76F7">
              <w:rPr>
                <w:rtl/>
              </w:rPr>
              <w:softHyphen/>
              <w:t>های اداری و عمومی</w:t>
            </w:r>
          </w:p>
        </w:tc>
        <w:tc>
          <w:tcPr>
            <w:tcW w:w="3003" w:type="dxa"/>
            <w:vAlign w:val="center"/>
          </w:tcPr>
          <w:p w:rsidR="00AD76F7" w:rsidRDefault="00AD76F7" w:rsidP="00AD76F7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</w:tr>
      <w:tr w:rsidR="00AD76F7" w:rsidTr="00AD76F7">
        <w:tc>
          <w:tcPr>
            <w:tcW w:w="3002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Fonts w:hint="cs"/>
                <w:rtl/>
              </w:rPr>
              <w:t>7</w:t>
            </w:r>
          </w:p>
        </w:tc>
        <w:tc>
          <w:tcPr>
            <w:tcW w:w="3003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tl/>
              </w:rPr>
              <w:t>هزینه لوازم کار و حفاظتی و بیمه کار خانه</w:t>
            </w:r>
          </w:p>
        </w:tc>
        <w:tc>
          <w:tcPr>
            <w:tcW w:w="3003" w:type="dxa"/>
            <w:vAlign w:val="center"/>
          </w:tcPr>
          <w:p w:rsidR="00AD76F7" w:rsidRDefault="00AD76F7" w:rsidP="00AD76F7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</w:tr>
      <w:tr w:rsidR="00AD76F7" w:rsidTr="00AD76F7">
        <w:tc>
          <w:tcPr>
            <w:tcW w:w="3002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Fonts w:hint="cs"/>
                <w:rtl/>
              </w:rPr>
              <w:t>8</w:t>
            </w:r>
          </w:p>
        </w:tc>
        <w:tc>
          <w:tcPr>
            <w:tcW w:w="3003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tl/>
              </w:rPr>
              <w:t>هزینه کارمزد و سود سهم بانک</w:t>
            </w:r>
          </w:p>
        </w:tc>
        <w:tc>
          <w:tcPr>
            <w:tcW w:w="3003" w:type="dxa"/>
            <w:vAlign w:val="center"/>
          </w:tcPr>
          <w:p w:rsidR="00AD76F7" w:rsidRDefault="00AD76F7" w:rsidP="00AD76F7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</w:tr>
      <w:tr w:rsidR="00AD76F7" w:rsidTr="00AD76F7">
        <w:tc>
          <w:tcPr>
            <w:tcW w:w="3002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Fonts w:hint="cs"/>
                <w:rtl/>
              </w:rPr>
              <w:t>9</w:t>
            </w:r>
          </w:p>
        </w:tc>
        <w:tc>
          <w:tcPr>
            <w:tcW w:w="3003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tl/>
              </w:rPr>
              <w:t>سایر هزینه</w:t>
            </w:r>
            <w:r w:rsidRPr="00AD76F7">
              <w:rPr>
                <w:rtl/>
              </w:rPr>
              <w:softHyphen/>
              <w:t>های پیش</w:t>
            </w:r>
            <w:r w:rsidRPr="00AD76F7">
              <w:rPr>
                <w:rtl/>
              </w:rPr>
              <w:softHyphen/>
              <w:t>بینی نشده</w:t>
            </w:r>
          </w:p>
        </w:tc>
        <w:tc>
          <w:tcPr>
            <w:tcW w:w="3003" w:type="dxa"/>
            <w:vAlign w:val="center"/>
          </w:tcPr>
          <w:p w:rsidR="00AD76F7" w:rsidRDefault="00AD76F7" w:rsidP="00AD76F7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</w:tr>
      <w:tr w:rsidR="00AD76F7" w:rsidTr="00AD76F7">
        <w:tc>
          <w:tcPr>
            <w:tcW w:w="3002" w:type="dxa"/>
            <w:vAlign w:val="center"/>
          </w:tcPr>
          <w:p w:rsidR="00AD76F7" w:rsidRPr="00AD76F7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Fonts w:hint="cs"/>
                <w:rtl/>
              </w:rPr>
              <w:t>10</w:t>
            </w:r>
          </w:p>
        </w:tc>
        <w:tc>
          <w:tcPr>
            <w:tcW w:w="3003" w:type="dxa"/>
            <w:vAlign w:val="center"/>
          </w:tcPr>
          <w:p w:rsidR="00AD76F7" w:rsidRPr="00AD76F7" w:rsidRDefault="00AD76F7" w:rsidP="00AD76F7">
            <w:pPr>
              <w:jc w:val="center"/>
            </w:pPr>
            <w:r w:rsidRPr="00AD76F7">
              <w:rPr>
                <w:rtl/>
              </w:rPr>
              <w:t>سایر هزینه ها</w:t>
            </w:r>
          </w:p>
        </w:tc>
        <w:tc>
          <w:tcPr>
            <w:tcW w:w="3003" w:type="dxa"/>
            <w:vAlign w:val="center"/>
          </w:tcPr>
          <w:p w:rsidR="00AD76F7" w:rsidRDefault="00AD76F7" w:rsidP="00AD76F7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</w:tr>
      <w:tr w:rsidR="00AD76F7" w:rsidTr="00AD76F7">
        <w:tc>
          <w:tcPr>
            <w:tcW w:w="6005" w:type="dxa"/>
            <w:gridSpan w:val="2"/>
            <w:vAlign w:val="center"/>
          </w:tcPr>
          <w:p w:rsidR="00AD76F7" w:rsidRPr="00A71A6A" w:rsidRDefault="00AD76F7" w:rsidP="00AD76F7">
            <w:pPr>
              <w:spacing w:line="20" w:lineRule="atLeast"/>
              <w:jc w:val="center"/>
              <w:rPr>
                <w:rtl/>
              </w:rPr>
            </w:pPr>
            <w:r w:rsidRPr="00AD76F7">
              <w:rPr>
                <w:rFonts w:cs="Sahel"/>
                <w:rtl/>
              </w:rPr>
              <w:t>جمع کل هز</w:t>
            </w:r>
            <w:r w:rsidRPr="00AD76F7">
              <w:rPr>
                <w:rFonts w:cs="Sahel" w:hint="cs"/>
                <w:rtl/>
              </w:rPr>
              <w:t>ی</w:t>
            </w:r>
            <w:r>
              <w:rPr>
                <w:rFonts w:cs="Sahel" w:hint="eastAsia"/>
                <w:rtl/>
              </w:rPr>
              <w:t>نه</w:t>
            </w:r>
            <w:r>
              <w:rPr>
                <w:rFonts w:ascii="Arial" w:eastAsia="Arial" w:hAnsi="Arial" w:cs="Arial" w:hint="cs"/>
                <w:rtl/>
              </w:rPr>
              <w:t>‌</w:t>
            </w:r>
            <w:r w:rsidRPr="00AD76F7">
              <w:rPr>
                <w:rFonts w:cs="Sahel" w:hint="eastAsia"/>
                <w:rtl/>
              </w:rPr>
              <w:t>ها</w:t>
            </w:r>
            <w:r w:rsidRPr="00AD76F7">
              <w:rPr>
                <w:rFonts w:cs="Sahel" w:hint="cs"/>
                <w:rtl/>
              </w:rPr>
              <w:t>ی</w:t>
            </w:r>
            <w:r w:rsidRPr="00AD76F7">
              <w:rPr>
                <w:rFonts w:cs="Sahel"/>
                <w:rtl/>
              </w:rPr>
              <w:t xml:space="preserve"> تول</w:t>
            </w:r>
            <w:r w:rsidRPr="00AD76F7">
              <w:rPr>
                <w:rFonts w:cs="Sahel" w:hint="cs"/>
                <w:rtl/>
              </w:rPr>
              <w:t>ی</w:t>
            </w:r>
            <w:r w:rsidRPr="00AD76F7">
              <w:rPr>
                <w:rFonts w:cs="Sahel" w:hint="eastAsia"/>
                <w:rtl/>
              </w:rPr>
              <w:t>د</w:t>
            </w:r>
            <w:r w:rsidRPr="00AD76F7">
              <w:rPr>
                <w:rFonts w:cs="Sahel"/>
                <w:rtl/>
              </w:rPr>
              <w:t xml:space="preserve"> در ظرف</w:t>
            </w:r>
            <w:r w:rsidRPr="00AD76F7">
              <w:rPr>
                <w:rFonts w:cs="Sahel" w:hint="cs"/>
                <w:rtl/>
              </w:rPr>
              <w:t>ی</w:t>
            </w:r>
            <w:r w:rsidRPr="00AD76F7">
              <w:rPr>
                <w:rFonts w:cs="Sahel" w:hint="eastAsia"/>
                <w:rtl/>
              </w:rPr>
              <w:t>ت</w:t>
            </w:r>
            <w:r w:rsidRPr="00AD76F7">
              <w:rPr>
                <w:rFonts w:cs="Sahel"/>
                <w:rtl/>
              </w:rPr>
              <w:t xml:space="preserve"> کا</w:t>
            </w:r>
            <w:r>
              <w:rPr>
                <w:rFonts w:cs="Sahel" w:hint="cs"/>
                <w:rtl/>
              </w:rPr>
              <w:t>مل</w:t>
            </w:r>
          </w:p>
        </w:tc>
        <w:tc>
          <w:tcPr>
            <w:tcW w:w="3003" w:type="dxa"/>
            <w:vAlign w:val="center"/>
          </w:tcPr>
          <w:p w:rsidR="00AD76F7" w:rsidRDefault="00AD76F7" w:rsidP="00AD76F7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</w:tr>
      <w:tr w:rsidR="00AD76F7" w:rsidTr="00AD76F7">
        <w:tc>
          <w:tcPr>
            <w:tcW w:w="6005" w:type="dxa"/>
            <w:gridSpan w:val="2"/>
            <w:vAlign w:val="center"/>
          </w:tcPr>
          <w:p w:rsidR="00AD76F7" w:rsidRDefault="00AD76F7" w:rsidP="00AD76F7">
            <w:pPr>
              <w:jc w:val="center"/>
              <w:rPr>
                <w:rtl/>
              </w:rPr>
            </w:pPr>
            <w:r w:rsidRPr="00AD76F7">
              <w:rPr>
                <w:rtl/>
              </w:rPr>
              <w:t>بها</w:t>
            </w:r>
            <w:r w:rsidRPr="00AD76F7">
              <w:rPr>
                <w:rFonts w:hint="cs"/>
                <w:rtl/>
              </w:rPr>
              <w:t>ی</w:t>
            </w:r>
            <w:r w:rsidRPr="00AD76F7">
              <w:rPr>
                <w:rtl/>
              </w:rPr>
              <w:t xml:space="preserve"> تمام شده </w:t>
            </w:r>
            <w:r w:rsidRPr="00AD76F7">
              <w:rPr>
                <w:rFonts w:hint="cs"/>
                <w:rtl/>
              </w:rPr>
              <w:t>ی</w:t>
            </w:r>
            <w:r w:rsidRPr="00AD76F7">
              <w:rPr>
                <w:rFonts w:hint="eastAsia"/>
                <w:rtl/>
              </w:rPr>
              <w:t>ک</w:t>
            </w:r>
            <w:r w:rsidRPr="00AD76F7">
              <w:rPr>
                <w:rtl/>
              </w:rPr>
              <w:t xml:space="preserve"> واحد محصول</w:t>
            </w:r>
          </w:p>
        </w:tc>
        <w:tc>
          <w:tcPr>
            <w:tcW w:w="3003" w:type="dxa"/>
            <w:vAlign w:val="center"/>
          </w:tcPr>
          <w:p w:rsidR="00AD76F7" w:rsidRDefault="00AD76F7" w:rsidP="00AD76F7">
            <w:pPr>
              <w:spacing w:line="20" w:lineRule="atLeast"/>
              <w:jc w:val="center"/>
              <w:rPr>
                <w:b/>
                <w:bCs/>
                <w:rtl/>
              </w:rPr>
            </w:pPr>
          </w:p>
        </w:tc>
      </w:tr>
    </w:tbl>
    <w:p w:rsidR="009E0E78" w:rsidRDefault="009E0E78" w:rsidP="00AD76F7">
      <w:pPr>
        <w:jc w:val="center"/>
        <w:rPr>
          <w:rtl/>
        </w:rPr>
      </w:pPr>
    </w:p>
    <w:p w:rsidR="00E73CDF" w:rsidRDefault="00E73CDF" w:rsidP="00AD76F7">
      <w:pPr>
        <w:jc w:val="center"/>
        <w:rPr>
          <w:rtl/>
        </w:rPr>
      </w:pPr>
      <w:r w:rsidRPr="009A4382">
        <w:rPr>
          <w:rtl/>
        </w:rPr>
        <w:lastRenderedPageBreak/>
        <w:t>برآورد مقدار و ق</w:t>
      </w:r>
      <w:r w:rsidR="00AF7BB1">
        <w:rPr>
          <w:rtl/>
        </w:rPr>
        <w:t>ی</w:t>
      </w:r>
      <w:r w:rsidRPr="009A4382">
        <w:rPr>
          <w:rtl/>
        </w:rPr>
        <w:t xml:space="preserve">مت فروش (جدول </w:t>
      </w:r>
      <w:r w:rsidR="006052C9" w:rsidRPr="009A4382">
        <w:rPr>
          <w:rtl/>
        </w:rPr>
        <w:t>16</w:t>
      </w:r>
      <w:r w:rsidRPr="009A4382">
        <w:rPr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F90777" w:rsidTr="009E0E78">
        <w:tc>
          <w:tcPr>
            <w:tcW w:w="1510" w:type="dxa"/>
            <w:shd w:val="clear" w:color="auto" w:fill="7F7F7F" w:themeFill="text1" w:themeFillTint="80"/>
            <w:vAlign w:val="center"/>
          </w:tcPr>
          <w:p w:rsidR="00F90777" w:rsidRPr="009E0E78" w:rsidRDefault="00F90777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رد</w:t>
            </w:r>
            <w:r w:rsidRPr="009E0E78">
              <w:rPr>
                <w:rFonts w:hint="cs"/>
                <w:color w:val="FFFFFF" w:themeColor="background1"/>
                <w:rtl/>
              </w:rPr>
              <w:t>ی</w:t>
            </w:r>
            <w:r w:rsidRPr="009E0E78">
              <w:rPr>
                <w:rFonts w:hint="eastAsia"/>
                <w:color w:val="FFFFFF" w:themeColor="background1"/>
                <w:rtl/>
              </w:rPr>
              <w:t>ف</w:t>
            </w:r>
          </w:p>
        </w:tc>
        <w:tc>
          <w:tcPr>
            <w:tcW w:w="1510" w:type="dxa"/>
            <w:shd w:val="clear" w:color="auto" w:fill="7F7F7F" w:themeFill="text1" w:themeFillTint="80"/>
            <w:vAlign w:val="center"/>
          </w:tcPr>
          <w:p w:rsidR="00F90777" w:rsidRPr="009E0E78" w:rsidRDefault="00F90777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نام محصول</w:t>
            </w:r>
          </w:p>
        </w:tc>
        <w:tc>
          <w:tcPr>
            <w:tcW w:w="1510" w:type="dxa"/>
            <w:shd w:val="clear" w:color="auto" w:fill="7F7F7F" w:themeFill="text1" w:themeFillTint="80"/>
            <w:vAlign w:val="center"/>
          </w:tcPr>
          <w:p w:rsidR="00F90777" w:rsidRPr="009E0E78" w:rsidRDefault="00F90777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هز</w:t>
            </w:r>
            <w:r w:rsidRPr="009E0E78">
              <w:rPr>
                <w:rFonts w:hint="cs"/>
                <w:color w:val="FFFFFF" w:themeColor="background1"/>
                <w:rtl/>
              </w:rPr>
              <w:t>ی</w:t>
            </w:r>
            <w:r w:rsidRPr="009E0E78">
              <w:rPr>
                <w:rFonts w:hint="eastAsia"/>
                <w:color w:val="FFFFFF" w:themeColor="background1"/>
                <w:rtl/>
              </w:rPr>
              <w:t>نه</w:t>
            </w:r>
            <w:r w:rsidRPr="009E0E78">
              <w:rPr>
                <w:color w:val="FFFFFF" w:themeColor="background1"/>
                <w:rtl/>
              </w:rPr>
              <w:t xml:space="preserve"> تول</w:t>
            </w:r>
            <w:r w:rsidRPr="009E0E78">
              <w:rPr>
                <w:rFonts w:hint="cs"/>
                <w:color w:val="FFFFFF" w:themeColor="background1"/>
                <w:rtl/>
              </w:rPr>
              <w:t>ی</w:t>
            </w:r>
            <w:r w:rsidRPr="009E0E78">
              <w:rPr>
                <w:rFonts w:hint="eastAsia"/>
                <w:color w:val="FFFFFF" w:themeColor="background1"/>
                <w:rtl/>
              </w:rPr>
              <w:t>د</w:t>
            </w:r>
            <w:r w:rsidRPr="009E0E78">
              <w:rPr>
                <w:color w:val="FFFFFF" w:themeColor="background1"/>
                <w:rtl/>
              </w:rPr>
              <w:t xml:space="preserve"> واحد محصول</w:t>
            </w:r>
            <w:r w:rsidR="009E0E78" w:rsidRPr="009E0E78">
              <w:rPr>
                <w:rFonts w:hint="cs"/>
                <w:color w:val="FFFFFF" w:themeColor="background1"/>
                <w:rtl/>
              </w:rPr>
              <w:t xml:space="preserve"> (از جدول 15)</w:t>
            </w:r>
          </w:p>
        </w:tc>
        <w:tc>
          <w:tcPr>
            <w:tcW w:w="1510" w:type="dxa"/>
            <w:shd w:val="clear" w:color="auto" w:fill="7F7F7F" w:themeFill="text1" w:themeFillTint="80"/>
            <w:vAlign w:val="center"/>
          </w:tcPr>
          <w:p w:rsidR="00F90777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rFonts w:hint="cs"/>
                <w:color w:val="FFFFFF" w:themeColor="background1"/>
                <w:rtl/>
              </w:rPr>
              <w:t>مقدار فروش</w:t>
            </w:r>
          </w:p>
        </w:tc>
        <w:tc>
          <w:tcPr>
            <w:tcW w:w="1510" w:type="dxa"/>
            <w:shd w:val="clear" w:color="auto" w:fill="7F7F7F" w:themeFill="text1" w:themeFillTint="80"/>
            <w:vAlign w:val="center"/>
          </w:tcPr>
          <w:p w:rsidR="00F90777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rFonts w:cs="Sahel"/>
                <w:color w:val="FFFFFF" w:themeColor="background1"/>
                <w:rtl/>
              </w:rPr>
              <w:t>پ</w:t>
            </w:r>
            <w:r w:rsidRPr="009E0E78">
              <w:rPr>
                <w:rFonts w:cs="Sahel" w:hint="cs"/>
                <w:color w:val="FFFFFF" w:themeColor="background1"/>
                <w:rtl/>
              </w:rPr>
              <w:t>ی</w:t>
            </w:r>
            <w:r>
              <w:rPr>
                <w:rFonts w:cs="Sahel" w:hint="eastAsia"/>
                <w:color w:val="FFFFFF" w:themeColor="background1"/>
                <w:rtl/>
              </w:rPr>
              <w:t>ش</w:t>
            </w:r>
            <w:r>
              <w:rPr>
                <w:rFonts w:ascii="Arial" w:eastAsia="Arial" w:hAnsi="Arial" w:cs="Arial" w:hint="cs"/>
                <w:color w:val="FFFFFF" w:themeColor="background1"/>
                <w:rtl/>
              </w:rPr>
              <w:t>‌</w:t>
            </w:r>
            <w:r w:rsidRPr="009E0E78">
              <w:rPr>
                <w:rFonts w:cs="Sahel" w:hint="eastAsia"/>
                <w:color w:val="FFFFFF" w:themeColor="background1"/>
                <w:rtl/>
              </w:rPr>
              <w:t>ب</w:t>
            </w:r>
            <w:r w:rsidRPr="009E0E78">
              <w:rPr>
                <w:rFonts w:cs="Sahel" w:hint="cs"/>
                <w:color w:val="FFFFFF" w:themeColor="background1"/>
                <w:rtl/>
              </w:rPr>
              <w:t>ی</w:t>
            </w:r>
            <w:r w:rsidRPr="009E0E78">
              <w:rPr>
                <w:rFonts w:cs="Sahel" w:hint="eastAsia"/>
                <w:color w:val="FFFFFF" w:themeColor="background1"/>
                <w:rtl/>
              </w:rPr>
              <w:t>ن</w:t>
            </w:r>
            <w:r w:rsidRPr="009E0E78">
              <w:rPr>
                <w:rFonts w:cs="Sahel" w:hint="cs"/>
                <w:color w:val="FFFFFF" w:themeColor="background1"/>
                <w:rtl/>
              </w:rPr>
              <w:t>ی</w:t>
            </w:r>
            <w:r w:rsidRPr="009E0E78">
              <w:rPr>
                <w:rFonts w:cs="Sahel"/>
                <w:color w:val="FFFFFF" w:themeColor="background1"/>
                <w:rtl/>
              </w:rPr>
              <w:t xml:space="preserve"> ق</w:t>
            </w:r>
            <w:r w:rsidRPr="009E0E78">
              <w:rPr>
                <w:rFonts w:cs="Sahel" w:hint="cs"/>
                <w:color w:val="FFFFFF" w:themeColor="background1"/>
                <w:rtl/>
              </w:rPr>
              <w:t>ی</w:t>
            </w:r>
            <w:r w:rsidRPr="009E0E78">
              <w:rPr>
                <w:rFonts w:cs="Sahel" w:hint="eastAsia"/>
                <w:color w:val="FFFFFF" w:themeColor="background1"/>
                <w:rtl/>
              </w:rPr>
              <w:t>مت</w:t>
            </w:r>
            <w:r w:rsidRPr="009E0E78">
              <w:rPr>
                <w:rFonts w:cs="Sahel"/>
                <w:color w:val="FFFFFF" w:themeColor="background1"/>
                <w:rtl/>
              </w:rPr>
              <w:t xml:space="preserve"> واحد محصول</w:t>
            </w:r>
          </w:p>
        </w:tc>
        <w:tc>
          <w:tcPr>
            <w:tcW w:w="1510" w:type="dxa"/>
            <w:shd w:val="clear" w:color="auto" w:fill="7F7F7F" w:themeFill="text1" w:themeFillTint="80"/>
            <w:vAlign w:val="center"/>
          </w:tcPr>
          <w:p w:rsidR="00F90777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rFonts w:hint="cs"/>
                <w:color w:val="FFFFFF" w:themeColor="background1"/>
                <w:rtl/>
              </w:rPr>
              <w:t>کل فروش</w:t>
            </w:r>
          </w:p>
        </w:tc>
      </w:tr>
      <w:tr w:rsidR="00F90777" w:rsidTr="00F90777">
        <w:tc>
          <w:tcPr>
            <w:tcW w:w="1510" w:type="dxa"/>
          </w:tcPr>
          <w:p w:rsidR="00F90777" w:rsidRDefault="00F90777" w:rsidP="00AD76F7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F90777" w:rsidRDefault="00F90777" w:rsidP="00AD76F7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F90777" w:rsidRDefault="00F90777" w:rsidP="00AD76F7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F90777" w:rsidRDefault="00F90777" w:rsidP="00AD76F7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F90777" w:rsidRDefault="00F90777" w:rsidP="00AD76F7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F90777" w:rsidRDefault="00F90777" w:rsidP="00AD76F7">
            <w:pPr>
              <w:jc w:val="center"/>
              <w:rPr>
                <w:rtl/>
              </w:rPr>
            </w:pPr>
          </w:p>
        </w:tc>
      </w:tr>
      <w:tr w:rsidR="00F90777" w:rsidTr="00F90777">
        <w:tc>
          <w:tcPr>
            <w:tcW w:w="1510" w:type="dxa"/>
          </w:tcPr>
          <w:p w:rsidR="00F90777" w:rsidRDefault="00F90777" w:rsidP="00AD76F7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F90777" w:rsidRDefault="00F90777" w:rsidP="00AD76F7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F90777" w:rsidRDefault="00F90777" w:rsidP="00AD76F7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F90777" w:rsidRDefault="00F90777" w:rsidP="00AD76F7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F90777" w:rsidRDefault="00F90777" w:rsidP="00AD76F7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F90777" w:rsidRDefault="00F90777" w:rsidP="00AD76F7">
            <w:pPr>
              <w:jc w:val="center"/>
              <w:rPr>
                <w:rtl/>
              </w:rPr>
            </w:pPr>
          </w:p>
        </w:tc>
      </w:tr>
    </w:tbl>
    <w:p w:rsidR="00F90777" w:rsidRDefault="00F90777" w:rsidP="00AD76F7">
      <w:pPr>
        <w:jc w:val="center"/>
        <w:rPr>
          <w:rtl/>
        </w:rPr>
      </w:pPr>
    </w:p>
    <w:p w:rsidR="00F90777" w:rsidRPr="009A4382" w:rsidRDefault="00F90777" w:rsidP="00AD76F7">
      <w:pPr>
        <w:jc w:val="center"/>
        <w:rPr>
          <w:rtl/>
        </w:rPr>
      </w:pPr>
    </w:p>
    <w:p w:rsidR="00E73CDF" w:rsidRDefault="00E73CDF" w:rsidP="00AD76F7">
      <w:pPr>
        <w:jc w:val="center"/>
        <w:rPr>
          <w:rtl/>
        </w:rPr>
      </w:pPr>
      <w:r w:rsidRPr="009A4382">
        <w:rPr>
          <w:rtl/>
        </w:rPr>
        <w:t xml:space="preserve">جدول محاسبه سود هر واحد محصول ( جدول </w:t>
      </w:r>
      <w:r w:rsidR="006052C9" w:rsidRPr="009A4382">
        <w:rPr>
          <w:rtl/>
        </w:rPr>
        <w:t>17</w:t>
      </w:r>
      <w:r w:rsidRPr="009A4382">
        <w:rPr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5"/>
        <w:gridCol w:w="1334"/>
        <w:gridCol w:w="1335"/>
        <w:gridCol w:w="1335"/>
        <w:gridCol w:w="1335"/>
        <w:gridCol w:w="1281"/>
        <w:gridCol w:w="1335"/>
      </w:tblGrid>
      <w:tr w:rsidR="009E0E78" w:rsidTr="009E0E78">
        <w:tc>
          <w:tcPr>
            <w:tcW w:w="1105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  <w:rtl/>
              </w:rPr>
            </w:pPr>
            <w:r w:rsidRPr="009E0E78">
              <w:rPr>
                <w:rFonts w:hint="cs"/>
                <w:color w:val="FFFFFF" w:themeColor="background1"/>
                <w:rtl/>
              </w:rPr>
              <w:t>ردیف</w:t>
            </w:r>
          </w:p>
        </w:tc>
        <w:tc>
          <w:tcPr>
            <w:tcW w:w="1334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  <w:rtl/>
              </w:rPr>
            </w:pPr>
            <w:r w:rsidRPr="009E0E78">
              <w:rPr>
                <w:rFonts w:hint="cs"/>
                <w:color w:val="FFFFFF" w:themeColor="background1"/>
                <w:rtl/>
              </w:rPr>
              <w:t>محصول</w:t>
            </w:r>
          </w:p>
        </w:tc>
        <w:tc>
          <w:tcPr>
            <w:tcW w:w="1335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  <w:rtl/>
              </w:rPr>
            </w:pPr>
            <w:r w:rsidRPr="009E0E78">
              <w:rPr>
                <w:rFonts w:hint="cs"/>
                <w:color w:val="FFFFFF" w:themeColor="background1"/>
                <w:rtl/>
              </w:rPr>
              <w:t>قیمت فروش هر محصول (از جدول 16)</w:t>
            </w:r>
          </w:p>
        </w:tc>
        <w:tc>
          <w:tcPr>
            <w:tcW w:w="1335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بها</w:t>
            </w:r>
            <w:r w:rsidRPr="009E0E78">
              <w:rPr>
                <w:rFonts w:hint="cs"/>
                <w:color w:val="FFFFFF" w:themeColor="background1"/>
                <w:rtl/>
              </w:rPr>
              <w:t>ی</w:t>
            </w:r>
            <w:r w:rsidRPr="009E0E78">
              <w:rPr>
                <w:color w:val="FFFFFF" w:themeColor="background1"/>
                <w:rtl/>
              </w:rPr>
              <w:t xml:space="preserve"> تمام شده هر واحد محصول</w:t>
            </w:r>
            <w:r w:rsidRPr="009E0E78">
              <w:rPr>
                <w:rFonts w:hint="cs"/>
                <w:color w:val="FFFFFF" w:themeColor="background1"/>
                <w:rtl/>
              </w:rPr>
              <w:t xml:space="preserve"> (از جدول 15)</w:t>
            </w:r>
          </w:p>
        </w:tc>
        <w:tc>
          <w:tcPr>
            <w:tcW w:w="1335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rFonts w:hint="cs"/>
                <w:color w:val="FFFFFF" w:themeColor="background1"/>
                <w:rtl/>
              </w:rPr>
              <w:t>حاشیه سود هر محصول (قیمت فروش - هزینه)</w:t>
            </w:r>
          </w:p>
        </w:tc>
        <w:tc>
          <w:tcPr>
            <w:tcW w:w="1281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rFonts w:hint="cs"/>
                <w:color w:val="FFFFFF" w:themeColor="background1"/>
                <w:rtl/>
              </w:rPr>
              <w:t>مقدار فروش</w:t>
            </w:r>
          </w:p>
        </w:tc>
        <w:tc>
          <w:tcPr>
            <w:tcW w:w="1335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rFonts w:hint="cs"/>
                <w:color w:val="FFFFFF" w:themeColor="background1"/>
                <w:rtl/>
              </w:rPr>
              <w:t xml:space="preserve">کل سود محصول (مقدار </w:t>
            </w:r>
            <w:r w:rsidRPr="009E0E78">
              <w:rPr>
                <w:rFonts w:ascii="Times New Roman" w:hAnsi="Times New Roman" w:cs="Times New Roman"/>
                <w:color w:val="FFFFFF" w:themeColor="background1"/>
                <w:rtl/>
              </w:rPr>
              <w:t>×</w:t>
            </w:r>
            <w:r w:rsidRPr="009E0E78">
              <w:rPr>
                <w:rFonts w:hint="cs"/>
                <w:color w:val="FFFFFF" w:themeColor="background1"/>
                <w:rtl/>
              </w:rPr>
              <w:t xml:space="preserve"> حاشیه سود)</w:t>
            </w:r>
          </w:p>
        </w:tc>
      </w:tr>
      <w:tr w:rsidR="009E0E78" w:rsidTr="009E0E78">
        <w:tc>
          <w:tcPr>
            <w:tcW w:w="1105" w:type="dxa"/>
            <w:vAlign w:val="center"/>
          </w:tcPr>
          <w:p w:rsidR="009E0E78" w:rsidRDefault="009E0E78" w:rsidP="009E0E78">
            <w:pPr>
              <w:jc w:val="center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9E0E78" w:rsidRDefault="009E0E78" w:rsidP="009E0E78">
            <w:pPr>
              <w:jc w:val="center"/>
              <w:rPr>
                <w:rtl/>
              </w:rPr>
            </w:pPr>
          </w:p>
        </w:tc>
        <w:tc>
          <w:tcPr>
            <w:tcW w:w="1335" w:type="dxa"/>
            <w:vAlign w:val="center"/>
          </w:tcPr>
          <w:p w:rsidR="009E0E78" w:rsidRDefault="009E0E78" w:rsidP="009E0E78">
            <w:pPr>
              <w:jc w:val="center"/>
              <w:rPr>
                <w:rtl/>
              </w:rPr>
            </w:pPr>
          </w:p>
        </w:tc>
        <w:tc>
          <w:tcPr>
            <w:tcW w:w="1335" w:type="dxa"/>
            <w:vAlign w:val="center"/>
          </w:tcPr>
          <w:p w:rsidR="009E0E78" w:rsidRDefault="009E0E78" w:rsidP="009E0E78">
            <w:pPr>
              <w:jc w:val="center"/>
              <w:rPr>
                <w:rtl/>
              </w:rPr>
            </w:pPr>
          </w:p>
        </w:tc>
        <w:tc>
          <w:tcPr>
            <w:tcW w:w="1335" w:type="dxa"/>
            <w:vAlign w:val="center"/>
          </w:tcPr>
          <w:p w:rsidR="009E0E78" w:rsidRDefault="009E0E78" w:rsidP="009E0E78">
            <w:pPr>
              <w:jc w:val="center"/>
              <w:rPr>
                <w:rtl/>
              </w:rPr>
            </w:pPr>
          </w:p>
        </w:tc>
        <w:tc>
          <w:tcPr>
            <w:tcW w:w="1281" w:type="dxa"/>
            <w:vAlign w:val="center"/>
          </w:tcPr>
          <w:p w:rsidR="009E0E78" w:rsidRDefault="009E0E78" w:rsidP="009E0E78">
            <w:pPr>
              <w:jc w:val="center"/>
              <w:rPr>
                <w:rtl/>
              </w:rPr>
            </w:pPr>
          </w:p>
        </w:tc>
        <w:tc>
          <w:tcPr>
            <w:tcW w:w="1335" w:type="dxa"/>
            <w:vAlign w:val="center"/>
          </w:tcPr>
          <w:p w:rsidR="009E0E78" w:rsidRDefault="009E0E78" w:rsidP="009E0E78">
            <w:pPr>
              <w:jc w:val="center"/>
              <w:rPr>
                <w:rtl/>
              </w:rPr>
            </w:pPr>
          </w:p>
        </w:tc>
      </w:tr>
      <w:tr w:rsidR="009E0E78" w:rsidTr="009E0E78">
        <w:tc>
          <w:tcPr>
            <w:tcW w:w="1105" w:type="dxa"/>
            <w:vAlign w:val="center"/>
          </w:tcPr>
          <w:p w:rsidR="009E0E78" w:rsidRDefault="009E0E78" w:rsidP="009E0E78">
            <w:pPr>
              <w:jc w:val="center"/>
              <w:rPr>
                <w:rtl/>
              </w:rPr>
            </w:pPr>
          </w:p>
        </w:tc>
        <w:tc>
          <w:tcPr>
            <w:tcW w:w="1334" w:type="dxa"/>
            <w:vAlign w:val="center"/>
          </w:tcPr>
          <w:p w:rsidR="009E0E78" w:rsidRDefault="009E0E78" w:rsidP="009E0E78">
            <w:pPr>
              <w:jc w:val="center"/>
              <w:rPr>
                <w:rtl/>
              </w:rPr>
            </w:pPr>
          </w:p>
        </w:tc>
        <w:tc>
          <w:tcPr>
            <w:tcW w:w="1335" w:type="dxa"/>
            <w:vAlign w:val="center"/>
          </w:tcPr>
          <w:p w:rsidR="009E0E78" w:rsidRDefault="009E0E78" w:rsidP="009E0E78">
            <w:pPr>
              <w:jc w:val="center"/>
              <w:rPr>
                <w:rtl/>
              </w:rPr>
            </w:pPr>
          </w:p>
        </w:tc>
        <w:tc>
          <w:tcPr>
            <w:tcW w:w="1335" w:type="dxa"/>
            <w:vAlign w:val="center"/>
          </w:tcPr>
          <w:p w:rsidR="009E0E78" w:rsidRDefault="009E0E78" w:rsidP="009E0E78">
            <w:pPr>
              <w:jc w:val="center"/>
              <w:rPr>
                <w:rtl/>
              </w:rPr>
            </w:pPr>
          </w:p>
        </w:tc>
        <w:tc>
          <w:tcPr>
            <w:tcW w:w="1335" w:type="dxa"/>
            <w:vAlign w:val="center"/>
          </w:tcPr>
          <w:p w:rsidR="009E0E78" w:rsidRDefault="009E0E78" w:rsidP="009E0E78">
            <w:pPr>
              <w:jc w:val="center"/>
              <w:rPr>
                <w:rtl/>
              </w:rPr>
            </w:pPr>
          </w:p>
        </w:tc>
        <w:tc>
          <w:tcPr>
            <w:tcW w:w="1281" w:type="dxa"/>
            <w:vAlign w:val="center"/>
          </w:tcPr>
          <w:p w:rsidR="009E0E78" w:rsidRDefault="009E0E78" w:rsidP="009E0E78">
            <w:pPr>
              <w:jc w:val="center"/>
              <w:rPr>
                <w:rtl/>
              </w:rPr>
            </w:pPr>
          </w:p>
        </w:tc>
        <w:tc>
          <w:tcPr>
            <w:tcW w:w="1335" w:type="dxa"/>
            <w:vAlign w:val="center"/>
          </w:tcPr>
          <w:p w:rsidR="009E0E78" w:rsidRDefault="009E0E78" w:rsidP="009E0E78">
            <w:pPr>
              <w:jc w:val="center"/>
              <w:rPr>
                <w:rtl/>
              </w:rPr>
            </w:pPr>
          </w:p>
        </w:tc>
      </w:tr>
      <w:tr w:rsidR="009E0E78" w:rsidTr="009E0E78">
        <w:tc>
          <w:tcPr>
            <w:tcW w:w="7725" w:type="dxa"/>
            <w:gridSpan w:val="6"/>
            <w:vAlign w:val="center"/>
          </w:tcPr>
          <w:p w:rsidR="009E0E78" w:rsidRDefault="009E0E78" w:rsidP="009E0E7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کل سود کسب و کار</w:t>
            </w:r>
          </w:p>
        </w:tc>
        <w:tc>
          <w:tcPr>
            <w:tcW w:w="1335" w:type="dxa"/>
            <w:vAlign w:val="center"/>
          </w:tcPr>
          <w:p w:rsidR="009E0E78" w:rsidRDefault="009E0E78" w:rsidP="009E0E78">
            <w:pPr>
              <w:jc w:val="center"/>
              <w:rPr>
                <w:rtl/>
              </w:rPr>
            </w:pPr>
          </w:p>
        </w:tc>
      </w:tr>
    </w:tbl>
    <w:p w:rsidR="009E0E78" w:rsidRDefault="009E0E78" w:rsidP="00AD76F7">
      <w:pPr>
        <w:jc w:val="center"/>
        <w:rPr>
          <w:rtl/>
        </w:rPr>
      </w:pPr>
    </w:p>
    <w:p w:rsidR="00775F0D" w:rsidRPr="009A4382" w:rsidRDefault="00775F0D" w:rsidP="000E09ED">
      <w:pPr>
        <w:spacing w:line="20" w:lineRule="atLeast"/>
        <w:ind w:left="52"/>
        <w:rPr>
          <w:b/>
          <w:bCs/>
          <w:rtl/>
        </w:rPr>
      </w:pPr>
    </w:p>
    <w:p w:rsidR="00E73CDF" w:rsidRDefault="00E73CDF" w:rsidP="00AD76F7">
      <w:pPr>
        <w:jc w:val="center"/>
        <w:rPr>
          <w:rtl/>
        </w:rPr>
      </w:pPr>
      <w:r w:rsidRPr="009A4382">
        <w:rPr>
          <w:rtl/>
        </w:rPr>
        <w:t>منابع تأم</w:t>
      </w:r>
      <w:r w:rsidR="00AF7BB1">
        <w:rPr>
          <w:rtl/>
        </w:rPr>
        <w:t>ی</w:t>
      </w:r>
      <w:r w:rsidRPr="009A4382">
        <w:rPr>
          <w:rtl/>
        </w:rPr>
        <w:t>ن سرما</w:t>
      </w:r>
      <w:r w:rsidR="00AF7BB1">
        <w:rPr>
          <w:rtl/>
        </w:rPr>
        <w:t>ی</w:t>
      </w:r>
      <w:r w:rsidRPr="009A4382">
        <w:rPr>
          <w:rtl/>
        </w:rPr>
        <w:t xml:space="preserve">ه ( جدول </w:t>
      </w:r>
      <w:r w:rsidR="006052C9" w:rsidRPr="009A4382">
        <w:rPr>
          <w:rtl/>
        </w:rPr>
        <w:t>18</w:t>
      </w:r>
      <w:r w:rsidRPr="009A4382">
        <w:rPr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E0E78" w:rsidTr="009E0E78">
        <w:tc>
          <w:tcPr>
            <w:tcW w:w="2265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رد</w:t>
            </w:r>
            <w:r w:rsidRPr="009E0E78">
              <w:rPr>
                <w:rFonts w:hint="cs"/>
                <w:color w:val="FFFFFF" w:themeColor="background1"/>
                <w:rtl/>
              </w:rPr>
              <w:t>ی</w:t>
            </w:r>
            <w:r w:rsidRPr="009E0E78">
              <w:rPr>
                <w:rFonts w:hint="eastAsia"/>
                <w:color w:val="FFFFFF" w:themeColor="background1"/>
                <w:rtl/>
              </w:rPr>
              <w:t>ف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شرح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مبلغ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درصد</w:t>
            </w:r>
          </w:p>
        </w:tc>
      </w:tr>
      <w:tr w:rsidR="009E0E78" w:rsidTr="009E0E78">
        <w:tc>
          <w:tcPr>
            <w:tcW w:w="2265" w:type="dxa"/>
            <w:vAlign w:val="center"/>
          </w:tcPr>
          <w:p w:rsidR="009E0E78" w:rsidRPr="00C60835" w:rsidRDefault="009E0E78" w:rsidP="009E0E78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5" w:type="dxa"/>
            <w:vAlign w:val="center"/>
          </w:tcPr>
          <w:p w:rsidR="009E0E78" w:rsidRPr="00C60835" w:rsidRDefault="009E0E78" w:rsidP="009E0E78">
            <w:pPr>
              <w:jc w:val="center"/>
            </w:pPr>
            <w:r w:rsidRPr="00C60835">
              <w:rPr>
                <w:rtl/>
              </w:rPr>
              <w:t>سرما</w:t>
            </w:r>
            <w:r w:rsidRPr="00C60835">
              <w:rPr>
                <w:rFonts w:hint="cs"/>
                <w:rtl/>
              </w:rPr>
              <w:t>ی</w:t>
            </w:r>
            <w:r w:rsidRPr="00C60835">
              <w:rPr>
                <w:rFonts w:hint="eastAsia"/>
                <w:rtl/>
              </w:rPr>
              <w:t>ه</w:t>
            </w:r>
            <w:r w:rsidRPr="00C60835">
              <w:rPr>
                <w:rtl/>
              </w:rPr>
              <w:t xml:space="preserve"> اول</w:t>
            </w:r>
            <w:r w:rsidRPr="00C60835">
              <w:rPr>
                <w:rFonts w:hint="cs"/>
                <w:rtl/>
              </w:rPr>
              <w:t>ی</w:t>
            </w:r>
            <w:r w:rsidRPr="00C60835">
              <w:rPr>
                <w:rFonts w:hint="eastAsia"/>
                <w:rtl/>
              </w:rPr>
              <w:t>ه</w:t>
            </w:r>
            <w:r w:rsidRPr="00C60835">
              <w:rPr>
                <w:rtl/>
              </w:rPr>
              <w:t xml:space="preserve"> متقاض</w:t>
            </w:r>
            <w:r w:rsidRPr="00C60835">
              <w:rPr>
                <w:rFonts w:hint="cs"/>
                <w:rtl/>
              </w:rPr>
              <w:t>ی</w:t>
            </w:r>
          </w:p>
        </w:tc>
        <w:tc>
          <w:tcPr>
            <w:tcW w:w="2265" w:type="dxa"/>
            <w:vAlign w:val="center"/>
          </w:tcPr>
          <w:p w:rsidR="009E0E78" w:rsidRPr="00C60835" w:rsidRDefault="009E0E78" w:rsidP="009E0E78">
            <w:pPr>
              <w:jc w:val="center"/>
            </w:pPr>
          </w:p>
        </w:tc>
        <w:tc>
          <w:tcPr>
            <w:tcW w:w="2265" w:type="dxa"/>
            <w:vAlign w:val="center"/>
          </w:tcPr>
          <w:p w:rsidR="009E0E78" w:rsidRPr="00C60835" w:rsidRDefault="009E0E78" w:rsidP="009E0E78">
            <w:pPr>
              <w:jc w:val="center"/>
            </w:pPr>
          </w:p>
        </w:tc>
      </w:tr>
      <w:tr w:rsidR="009E0E78" w:rsidTr="009E0E78">
        <w:tc>
          <w:tcPr>
            <w:tcW w:w="2265" w:type="dxa"/>
            <w:vAlign w:val="center"/>
          </w:tcPr>
          <w:p w:rsidR="009E0E78" w:rsidRPr="00C60835" w:rsidRDefault="009E0E78" w:rsidP="009E0E78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5" w:type="dxa"/>
            <w:vAlign w:val="center"/>
          </w:tcPr>
          <w:p w:rsidR="009E0E78" w:rsidRPr="00C60835" w:rsidRDefault="009E0E78" w:rsidP="009E0E78">
            <w:pPr>
              <w:jc w:val="center"/>
            </w:pPr>
            <w:r w:rsidRPr="00C60835">
              <w:rPr>
                <w:rtl/>
              </w:rPr>
              <w:t>تسه</w:t>
            </w:r>
            <w:r w:rsidRPr="00C60835">
              <w:rPr>
                <w:rFonts w:hint="cs"/>
                <w:rtl/>
              </w:rPr>
              <w:t>ی</w:t>
            </w:r>
            <w:r w:rsidRPr="00C60835">
              <w:rPr>
                <w:rFonts w:hint="eastAsia"/>
                <w:rtl/>
              </w:rPr>
              <w:t>لات</w:t>
            </w:r>
            <w:r w:rsidRPr="00C60835">
              <w:rPr>
                <w:rtl/>
              </w:rPr>
              <w:t xml:space="preserve"> بانک</w:t>
            </w:r>
            <w:r w:rsidRPr="00C60835">
              <w:rPr>
                <w:rFonts w:hint="cs"/>
                <w:rtl/>
              </w:rPr>
              <w:t>ی</w:t>
            </w:r>
            <w:r w:rsidRPr="00C60835">
              <w:rPr>
                <w:rtl/>
              </w:rPr>
              <w:t xml:space="preserve"> کوتاه مدت</w:t>
            </w:r>
          </w:p>
        </w:tc>
        <w:tc>
          <w:tcPr>
            <w:tcW w:w="2265" w:type="dxa"/>
            <w:vAlign w:val="center"/>
          </w:tcPr>
          <w:p w:rsidR="009E0E78" w:rsidRPr="00C60835" w:rsidRDefault="009E0E78" w:rsidP="009E0E78">
            <w:pPr>
              <w:jc w:val="center"/>
            </w:pPr>
          </w:p>
        </w:tc>
        <w:tc>
          <w:tcPr>
            <w:tcW w:w="2265" w:type="dxa"/>
            <w:vAlign w:val="center"/>
          </w:tcPr>
          <w:p w:rsidR="009E0E78" w:rsidRPr="00C60835" w:rsidRDefault="009E0E78" w:rsidP="009E0E78">
            <w:pPr>
              <w:jc w:val="center"/>
            </w:pPr>
          </w:p>
        </w:tc>
      </w:tr>
      <w:tr w:rsidR="009E0E78" w:rsidTr="009E0E78">
        <w:tc>
          <w:tcPr>
            <w:tcW w:w="2265" w:type="dxa"/>
            <w:vAlign w:val="center"/>
          </w:tcPr>
          <w:p w:rsidR="009E0E78" w:rsidRPr="00C60835" w:rsidRDefault="009E0E78" w:rsidP="009E0E78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5" w:type="dxa"/>
            <w:vAlign w:val="center"/>
          </w:tcPr>
          <w:p w:rsidR="009E0E78" w:rsidRPr="00C60835" w:rsidRDefault="009E0E78" w:rsidP="009E0E78">
            <w:pPr>
              <w:jc w:val="center"/>
            </w:pPr>
            <w:r w:rsidRPr="00C60835">
              <w:rPr>
                <w:rtl/>
              </w:rPr>
              <w:t>تسه</w:t>
            </w:r>
            <w:r w:rsidRPr="00C60835">
              <w:rPr>
                <w:rFonts w:hint="cs"/>
                <w:rtl/>
              </w:rPr>
              <w:t>ی</w:t>
            </w:r>
            <w:r w:rsidRPr="00C60835">
              <w:rPr>
                <w:rFonts w:hint="eastAsia"/>
                <w:rtl/>
              </w:rPr>
              <w:t>لات</w:t>
            </w:r>
            <w:r w:rsidRPr="00C60835">
              <w:rPr>
                <w:rtl/>
              </w:rPr>
              <w:t xml:space="preserve"> بانک</w:t>
            </w:r>
            <w:r w:rsidRPr="00C60835">
              <w:rPr>
                <w:rFonts w:hint="cs"/>
                <w:rtl/>
              </w:rPr>
              <w:t>ی</w:t>
            </w:r>
            <w:r w:rsidRPr="00C60835">
              <w:rPr>
                <w:rtl/>
              </w:rPr>
              <w:t xml:space="preserve"> بلند مدت</w:t>
            </w:r>
          </w:p>
        </w:tc>
        <w:tc>
          <w:tcPr>
            <w:tcW w:w="2265" w:type="dxa"/>
            <w:vAlign w:val="center"/>
          </w:tcPr>
          <w:p w:rsidR="009E0E78" w:rsidRPr="00C60835" w:rsidRDefault="009E0E78" w:rsidP="009E0E78">
            <w:pPr>
              <w:jc w:val="center"/>
            </w:pPr>
          </w:p>
        </w:tc>
        <w:tc>
          <w:tcPr>
            <w:tcW w:w="2265" w:type="dxa"/>
            <w:vAlign w:val="center"/>
          </w:tcPr>
          <w:p w:rsidR="009E0E78" w:rsidRDefault="009E0E78" w:rsidP="009E0E78">
            <w:pPr>
              <w:jc w:val="center"/>
            </w:pPr>
          </w:p>
        </w:tc>
      </w:tr>
    </w:tbl>
    <w:p w:rsidR="009E0E78" w:rsidRDefault="009E0E78" w:rsidP="00AD76F7">
      <w:pPr>
        <w:jc w:val="center"/>
        <w:rPr>
          <w:rtl/>
        </w:rPr>
      </w:pPr>
    </w:p>
    <w:p w:rsidR="009E0E78" w:rsidRDefault="009E0E78" w:rsidP="00AD76F7">
      <w:pPr>
        <w:jc w:val="center"/>
        <w:rPr>
          <w:rtl/>
        </w:rPr>
      </w:pPr>
    </w:p>
    <w:p w:rsidR="009E0E78" w:rsidRDefault="009E0E78" w:rsidP="00AD76F7">
      <w:pPr>
        <w:jc w:val="center"/>
        <w:rPr>
          <w:rtl/>
        </w:rPr>
      </w:pPr>
    </w:p>
    <w:p w:rsidR="009E0E78" w:rsidRDefault="009E0E78" w:rsidP="00AD76F7">
      <w:pPr>
        <w:jc w:val="center"/>
        <w:rPr>
          <w:rtl/>
        </w:rPr>
      </w:pPr>
    </w:p>
    <w:p w:rsidR="009E0E78" w:rsidRDefault="009E0E78" w:rsidP="00AD76F7">
      <w:pPr>
        <w:jc w:val="center"/>
        <w:rPr>
          <w:rtl/>
        </w:rPr>
      </w:pPr>
    </w:p>
    <w:p w:rsidR="009E0E78" w:rsidRDefault="009E0E78" w:rsidP="00AD76F7">
      <w:pPr>
        <w:jc w:val="center"/>
        <w:rPr>
          <w:rtl/>
        </w:rPr>
      </w:pPr>
    </w:p>
    <w:p w:rsidR="009E0E78" w:rsidRDefault="009E0E78" w:rsidP="00AD76F7">
      <w:pPr>
        <w:jc w:val="center"/>
        <w:rPr>
          <w:rtl/>
        </w:rPr>
      </w:pPr>
    </w:p>
    <w:p w:rsidR="009E0E78" w:rsidRDefault="009E0E78" w:rsidP="00AD76F7">
      <w:pPr>
        <w:jc w:val="center"/>
        <w:rPr>
          <w:rtl/>
        </w:rPr>
      </w:pPr>
    </w:p>
    <w:p w:rsidR="009E0E78" w:rsidRDefault="009E0E78" w:rsidP="00AD76F7">
      <w:pPr>
        <w:jc w:val="center"/>
        <w:rPr>
          <w:rtl/>
        </w:rPr>
      </w:pPr>
    </w:p>
    <w:p w:rsidR="009E0E78" w:rsidRDefault="009E0E78" w:rsidP="00AD76F7">
      <w:pPr>
        <w:jc w:val="center"/>
        <w:rPr>
          <w:rtl/>
        </w:rPr>
      </w:pPr>
    </w:p>
    <w:p w:rsidR="00F634F9" w:rsidRDefault="00F634F9" w:rsidP="009E0E78">
      <w:pPr>
        <w:pStyle w:val="Heading2"/>
        <w:rPr>
          <w:rtl/>
          <w:lang w:bidi="fa-IR"/>
        </w:rPr>
      </w:pPr>
      <w:r w:rsidRPr="009A4382">
        <w:rPr>
          <w:rtl/>
          <w:lang w:bidi="fa-IR"/>
        </w:rPr>
        <w:lastRenderedPageBreak/>
        <w:t>2.7. پیش</w:t>
      </w:r>
      <w:r w:rsidRPr="009A4382">
        <w:rPr>
          <w:rtl/>
          <w:lang w:bidi="fa-IR"/>
        </w:rPr>
        <w:softHyphen/>
        <w:t>بینی جریان نقد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7"/>
        <w:gridCol w:w="626"/>
        <w:gridCol w:w="634"/>
        <w:gridCol w:w="638"/>
        <w:gridCol w:w="636"/>
        <w:gridCol w:w="636"/>
        <w:gridCol w:w="633"/>
        <w:gridCol w:w="636"/>
        <w:gridCol w:w="636"/>
        <w:gridCol w:w="633"/>
        <w:gridCol w:w="644"/>
        <w:gridCol w:w="642"/>
        <w:gridCol w:w="649"/>
      </w:tblGrid>
      <w:tr w:rsidR="009E0E78" w:rsidTr="009E0E78">
        <w:tc>
          <w:tcPr>
            <w:tcW w:w="696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عنوان/ماه</w:t>
            </w:r>
          </w:p>
        </w:tc>
        <w:tc>
          <w:tcPr>
            <w:tcW w:w="697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1</w:t>
            </w:r>
          </w:p>
        </w:tc>
        <w:tc>
          <w:tcPr>
            <w:tcW w:w="697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2</w:t>
            </w:r>
          </w:p>
        </w:tc>
        <w:tc>
          <w:tcPr>
            <w:tcW w:w="697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3</w:t>
            </w:r>
          </w:p>
        </w:tc>
        <w:tc>
          <w:tcPr>
            <w:tcW w:w="697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4</w:t>
            </w:r>
          </w:p>
        </w:tc>
        <w:tc>
          <w:tcPr>
            <w:tcW w:w="697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5</w:t>
            </w:r>
          </w:p>
        </w:tc>
        <w:tc>
          <w:tcPr>
            <w:tcW w:w="697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6</w:t>
            </w:r>
          </w:p>
        </w:tc>
        <w:tc>
          <w:tcPr>
            <w:tcW w:w="697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7</w:t>
            </w:r>
          </w:p>
        </w:tc>
        <w:tc>
          <w:tcPr>
            <w:tcW w:w="697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8</w:t>
            </w:r>
          </w:p>
        </w:tc>
        <w:tc>
          <w:tcPr>
            <w:tcW w:w="697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9</w:t>
            </w:r>
          </w:p>
        </w:tc>
        <w:tc>
          <w:tcPr>
            <w:tcW w:w="697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10</w:t>
            </w:r>
          </w:p>
        </w:tc>
        <w:tc>
          <w:tcPr>
            <w:tcW w:w="697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11</w:t>
            </w:r>
          </w:p>
        </w:tc>
        <w:tc>
          <w:tcPr>
            <w:tcW w:w="697" w:type="dxa"/>
            <w:shd w:val="clear" w:color="auto" w:fill="7F7F7F" w:themeFill="text1" w:themeFillTint="80"/>
            <w:vAlign w:val="center"/>
          </w:tcPr>
          <w:p w:rsidR="009E0E78" w:rsidRPr="009E0E78" w:rsidRDefault="009E0E78" w:rsidP="009E0E78">
            <w:pPr>
              <w:jc w:val="center"/>
              <w:rPr>
                <w:color w:val="FFFFFF" w:themeColor="background1"/>
              </w:rPr>
            </w:pPr>
            <w:r w:rsidRPr="009E0E78">
              <w:rPr>
                <w:color w:val="FFFFFF" w:themeColor="background1"/>
                <w:rtl/>
              </w:rPr>
              <w:t>12</w:t>
            </w:r>
          </w:p>
        </w:tc>
      </w:tr>
      <w:tr w:rsidR="009E0E78" w:rsidTr="009E0E78">
        <w:tc>
          <w:tcPr>
            <w:tcW w:w="696" w:type="dxa"/>
            <w:vAlign w:val="center"/>
          </w:tcPr>
          <w:p w:rsidR="009E0E78" w:rsidRPr="00987616" w:rsidRDefault="009E0E78" w:rsidP="009E0E78">
            <w:pPr>
              <w:jc w:val="center"/>
            </w:pPr>
            <w:r w:rsidRPr="00987616">
              <w:rPr>
                <w:rtl/>
              </w:rPr>
              <w:t>درآمد: (پ</w:t>
            </w:r>
            <w:r w:rsidRPr="00987616">
              <w:rPr>
                <w:rFonts w:hint="cs"/>
                <w:rtl/>
              </w:rPr>
              <w:t>ی</w:t>
            </w:r>
            <w:r w:rsidRPr="00987616">
              <w:rPr>
                <w:rFonts w:hint="eastAsia"/>
                <w:rtl/>
              </w:rPr>
              <w:t>ش</w:t>
            </w:r>
            <w:r w:rsidRPr="00987616">
              <w:rPr>
                <w:rtl/>
              </w:rPr>
              <w:t xml:space="preserve"> ب</w:t>
            </w:r>
            <w:r w:rsidRPr="00987616">
              <w:rPr>
                <w:rFonts w:hint="cs"/>
                <w:rtl/>
              </w:rPr>
              <w:t>ی</w:t>
            </w:r>
            <w:r w:rsidRPr="00987616">
              <w:rPr>
                <w:rFonts w:hint="eastAsia"/>
                <w:rtl/>
              </w:rPr>
              <w:t>ن</w:t>
            </w:r>
            <w:r w:rsidRPr="00987616">
              <w:rPr>
                <w:rFonts w:hint="cs"/>
                <w:rtl/>
              </w:rPr>
              <w:t>ی</w:t>
            </w:r>
            <w:r w:rsidRPr="00987616">
              <w:rPr>
                <w:rtl/>
              </w:rPr>
              <w:t xml:space="preserve"> فروش)</w:t>
            </w: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</w:tr>
      <w:tr w:rsidR="009E0E78" w:rsidTr="009E0E78">
        <w:tc>
          <w:tcPr>
            <w:tcW w:w="696" w:type="dxa"/>
            <w:vAlign w:val="center"/>
          </w:tcPr>
          <w:p w:rsidR="009E0E78" w:rsidRPr="00987616" w:rsidRDefault="009E0E78" w:rsidP="009E0E78">
            <w:pPr>
              <w:jc w:val="center"/>
            </w:pPr>
            <w:r w:rsidRPr="00987616">
              <w:rPr>
                <w:rFonts w:hint="eastAsia"/>
                <w:rtl/>
              </w:rPr>
              <w:t>هز</w:t>
            </w:r>
            <w:r w:rsidRPr="00987616">
              <w:rPr>
                <w:rFonts w:hint="cs"/>
                <w:rtl/>
              </w:rPr>
              <w:t>ی</w:t>
            </w:r>
            <w:r w:rsidRPr="00987616">
              <w:rPr>
                <w:rFonts w:hint="eastAsia"/>
                <w:rtl/>
              </w:rPr>
              <w:t>نه</w:t>
            </w:r>
            <w:r w:rsidRPr="00987616">
              <w:rPr>
                <w:rtl/>
              </w:rPr>
              <w:t xml:space="preserve"> ها شامل</w:t>
            </w:r>
            <w:r w:rsidRPr="00987616">
              <w:t>:</w:t>
            </w: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</w:tr>
      <w:tr w:rsidR="009E0E78" w:rsidTr="009E0E78">
        <w:tc>
          <w:tcPr>
            <w:tcW w:w="696" w:type="dxa"/>
            <w:vAlign w:val="center"/>
          </w:tcPr>
          <w:p w:rsidR="009E0E78" w:rsidRPr="009E0E78" w:rsidRDefault="009E0E78" w:rsidP="009E0E78">
            <w:pPr>
              <w:jc w:val="center"/>
              <w:rPr>
                <w:i/>
                <w:iCs/>
              </w:rPr>
            </w:pPr>
            <w:r w:rsidRPr="009E0E78">
              <w:rPr>
                <w:rFonts w:hint="eastAsia"/>
                <w:i/>
                <w:iCs/>
                <w:rtl/>
              </w:rPr>
              <w:t>هز</w:t>
            </w:r>
            <w:r w:rsidRPr="009E0E78">
              <w:rPr>
                <w:rFonts w:hint="cs"/>
                <w:i/>
                <w:iCs/>
                <w:rtl/>
              </w:rPr>
              <w:t>ی</w:t>
            </w:r>
            <w:r w:rsidRPr="009E0E78">
              <w:rPr>
                <w:rFonts w:hint="eastAsia"/>
                <w:i/>
                <w:iCs/>
                <w:rtl/>
              </w:rPr>
              <w:t>نه</w:t>
            </w:r>
            <w:r w:rsidRPr="009E0E78">
              <w:rPr>
                <w:i/>
                <w:iCs/>
                <w:rtl/>
              </w:rPr>
              <w:t xml:space="preserve"> مجوزها و</w:t>
            </w:r>
            <w:r w:rsidRPr="009E0E78">
              <w:rPr>
                <w:i/>
                <w:iCs/>
              </w:rPr>
              <w:t>...</w:t>
            </w: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</w:tr>
      <w:tr w:rsidR="009E0E78" w:rsidTr="009E0E78">
        <w:tc>
          <w:tcPr>
            <w:tcW w:w="696" w:type="dxa"/>
            <w:vAlign w:val="center"/>
          </w:tcPr>
          <w:p w:rsidR="009E0E78" w:rsidRPr="009E0E78" w:rsidRDefault="009E0E78" w:rsidP="009E0E78">
            <w:pPr>
              <w:jc w:val="center"/>
              <w:rPr>
                <w:i/>
                <w:iCs/>
              </w:rPr>
            </w:pPr>
            <w:r w:rsidRPr="009E0E78">
              <w:rPr>
                <w:rFonts w:hint="eastAsia"/>
                <w:i/>
                <w:iCs/>
                <w:rtl/>
              </w:rPr>
              <w:t>اجاره</w:t>
            </w: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</w:tr>
      <w:tr w:rsidR="009E0E78" w:rsidTr="009E0E78">
        <w:tc>
          <w:tcPr>
            <w:tcW w:w="696" w:type="dxa"/>
            <w:vAlign w:val="center"/>
          </w:tcPr>
          <w:p w:rsidR="009E0E78" w:rsidRPr="009E0E78" w:rsidRDefault="009E0E78" w:rsidP="009E0E78">
            <w:pPr>
              <w:jc w:val="center"/>
              <w:rPr>
                <w:i/>
                <w:iCs/>
              </w:rPr>
            </w:pPr>
            <w:r w:rsidRPr="009E0E78">
              <w:rPr>
                <w:rFonts w:hint="eastAsia"/>
                <w:i/>
                <w:iCs/>
                <w:rtl/>
              </w:rPr>
              <w:t>حقوق</w:t>
            </w:r>
            <w:r w:rsidRPr="009E0E78">
              <w:rPr>
                <w:i/>
                <w:iCs/>
                <w:rtl/>
              </w:rPr>
              <w:t xml:space="preserve"> و دستمزد</w:t>
            </w: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</w:tr>
      <w:tr w:rsidR="009E0E78" w:rsidTr="009E0E78">
        <w:tc>
          <w:tcPr>
            <w:tcW w:w="696" w:type="dxa"/>
            <w:vAlign w:val="center"/>
          </w:tcPr>
          <w:p w:rsidR="009E0E78" w:rsidRPr="009E0E78" w:rsidRDefault="009E0E78" w:rsidP="009E0E78">
            <w:pPr>
              <w:jc w:val="center"/>
              <w:rPr>
                <w:i/>
                <w:iCs/>
              </w:rPr>
            </w:pPr>
            <w:r w:rsidRPr="009E0E78">
              <w:rPr>
                <w:rFonts w:hint="eastAsia"/>
                <w:i/>
                <w:iCs/>
                <w:rtl/>
              </w:rPr>
              <w:t>آب،برق،گازو</w:t>
            </w:r>
            <w:r w:rsidRPr="009E0E78">
              <w:rPr>
                <w:i/>
                <w:iCs/>
              </w:rPr>
              <w:t>..</w:t>
            </w: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</w:tr>
      <w:tr w:rsidR="009E0E78" w:rsidTr="009E0E78">
        <w:tc>
          <w:tcPr>
            <w:tcW w:w="696" w:type="dxa"/>
            <w:vAlign w:val="center"/>
          </w:tcPr>
          <w:p w:rsidR="009E0E78" w:rsidRPr="009E0E78" w:rsidRDefault="009E0E78" w:rsidP="009E0E78">
            <w:pPr>
              <w:jc w:val="center"/>
              <w:rPr>
                <w:i/>
                <w:iCs/>
              </w:rPr>
            </w:pPr>
            <w:r w:rsidRPr="009E0E78">
              <w:rPr>
                <w:rFonts w:hint="eastAsia"/>
                <w:i/>
                <w:iCs/>
                <w:rtl/>
              </w:rPr>
              <w:t>مواد</w:t>
            </w:r>
            <w:r w:rsidRPr="009E0E78">
              <w:rPr>
                <w:i/>
                <w:iCs/>
                <w:rtl/>
              </w:rPr>
              <w:t xml:space="preserve"> اول</w:t>
            </w:r>
            <w:r w:rsidRPr="009E0E78">
              <w:rPr>
                <w:rFonts w:hint="cs"/>
                <w:i/>
                <w:iCs/>
                <w:rtl/>
              </w:rPr>
              <w:t>ی</w:t>
            </w:r>
            <w:r w:rsidRPr="009E0E78">
              <w:rPr>
                <w:rFonts w:hint="eastAsia"/>
                <w:i/>
                <w:iCs/>
                <w:rtl/>
              </w:rPr>
              <w:t>ه</w:t>
            </w:r>
            <w:r w:rsidRPr="009E0E78">
              <w:rPr>
                <w:i/>
                <w:iCs/>
                <w:rtl/>
              </w:rPr>
              <w:t xml:space="preserve"> و بسته بند</w:t>
            </w:r>
            <w:r w:rsidRPr="009E0E78">
              <w:rPr>
                <w:rFonts w:hint="cs"/>
                <w:i/>
                <w:iCs/>
                <w:rtl/>
              </w:rPr>
              <w:t>ی</w:t>
            </w: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</w:tr>
      <w:tr w:rsidR="009E0E78" w:rsidTr="009E0E78">
        <w:tc>
          <w:tcPr>
            <w:tcW w:w="696" w:type="dxa"/>
            <w:vAlign w:val="center"/>
          </w:tcPr>
          <w:p w:rsidR="009E0E78" w:rsidRPr="009E0E78" w:rsidRDefault="009E0E78" w:rsidP="009E0E78">
            <w:pPr>
              <w:jc w:val="center"/>
              <w:rPr>
                <w:i/>
                <w:iCs/>
              </w:rPr>
            </w:pPr>
            <w:r w:rsidRPr="009E0E78">
              <w:rPr>
                <w:rFonts w:hint="eastAsia"/>
                <w:i/>
                <w:iCs/>
                <w:rtl/>
              </w:rPr>
              <w:t>آموزش</w:t>
            </w: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</w:tr>
      <w:tr w:rsidR="009E0E78" w:rsidTr="009E0E78">
        <w:tc>
          <w:tcPr>
            <w:tcW w:w="696" w:type="dxa"/>
            <w:vAlign w:val="center"/>
          </w:tcPr>
          <w:p w:rsidR="009E0E78" w:rsidRPr="009E0E78" w:rsidRDefault="009E0E78" w:rsidP="009E0E78">
            <w:pPr>
              <w:jc w:val="center"/>
              <w:rPr>
                <w:i/>
                <w:iCs/>
              </w:rPr>
            </w:pPr>
            <w:r w:rsidRPr="009E0E78">
              <w:rPr>
                <w:rFonts w:hint="eastAsia"/>
                <w:i/>
                <w:iCs/>
                <w:rtl/>
              </w:rPr>
              <w:t>سا</w:t>
            </w:r>
            <w:r w:rsidRPr="009E0E78">
              <w:rPr>
                <w:rFonts w:hint="cs"/>
                <w:i/>
                <w:iCs/>
                <w:rtl/>
              </w:rPr>
              <w:t>ی</w:t>
            </w:r>
            <w:r w:rsidRPr="009E0E78">
              <w:rPr>
                <w:rFonts w:hint="eastAsia"/>
                <w:i/>
                <w:iCs/>
                <w:rtl/>
              </w:rPr>
              <w:t>ر</w:t>
            </w:r>
            <w:r w:rsidRPr="009E0E78">
              <w:rPr>
                <w:i/>
                <w:iCs/>
                <w:rtl/>
              </w:rPr>
              <w:t xml:space="preserve"> هز</w:t>
            </w:r>
            <w:r w:rsidRPr="009E0E78">
              <w:rPr>
                <w:rFonts w:hint="cs"/>
                <w:i/>
                <w:iCs/>
                <w:rtl/>
              </w:rPr>
              <w:t>ی</w:t>
            </w:r>
            <w:r w:rsidRPr="009E0E78">
              <w:rPr>
                <w:rFonts w:hint="eastAsia"/>
                <w:i/>
                <w:iCs/>
                <w:rtl/>
              </w:rPr>
              <w:t>نه</w:t>
            </w:r>
            <w:r w:rsidRPr="009E0E78">
              <w:rPr>
                <w:i/>
                <w:iCs/>
                <w:rtl/>
              </w:rPr>
              <w:t xml:space="preserve"> ها</w:t>
            </w: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</w:tr>
      <w:tr w:rsidR="009E0E78" w:rsidTr="009E0E78">
        <w:tc>
          <w:tcPr>
            <w:tcW w:w="696" w:type="dxa"/>
            <w:vAlign w:val="center"/>
          </w:tcPr>
          <w:p w:rsidR="009E0E78" w:rsidRPr="009E0E78" w:rsidRDefault="009E0E78" w:rsidP="009E0E78">
            <w:pPr>
              <w:jc w:val="center"/>
              <w:rPr>
                <w:i/>
                <w:iCs/>
              </w:rPr>
            </w:pPr>
            <w:r w:rsidRPr="009E0E78">
              <w:rPr>
                <w:rFonts w:hint="eastAsia"/>
                <w:i/>
                <w:iCs/>
                <w:rtl/>
              </w:rPr>
              <w:t>هز</w:t>
            </w:r>
            <w:r w:rsidRPr="009E0E78">
              <w:rPr>
                <w:rFonts w:hint="cs"/>
                <w:i/>
                <w:iCs/>
                <w:rtl/>
              </w:rPr>
              <w:t>ی</w:t>
            </w:r>
            <w:r w:rsidRPr="009E0E78">
              <w:rPr>
                <w:rFonts w:hint="eastAsia"/>
                <w:i/>
                <w:iCs/>
                <w:rtl/>
              </w:rPr>
              <w:t>نه</w:t>
            </w:r>
            <w:r w:rsidRPr="009E0E78">
              <w:rPr>
                <w:i/>
                <w:iCs/>
                <w:rtl/>
              </w:rPr>
              <w:t xml:space="preserve"> ها</w:t>
            </w:r>
            <w:r w:rsidRPr="009E0E78">
              <w:rPr>
                <w:rFonts w:hint="cs"/>
                <w:i/>
                <w:iCs/>
                <w:rtl/>
              </w:rPr>
              <w:t>ی</w:t>
            </w:r>
            <w:r w:rsidRPr="009E0E78">
              <w:rPr>
                <w:i/>
                <w:iCs/>
                <w:rtl/>
              </w:rPr>
              <w:t xml:space="preserve"> پ</w:t>
            </w:r>
            <w:r w:rsidRPr="009E0E78">
              <w:rPr>
                <w:rFonts w:hint="cs"/>
                <w:i/>
                <w:iCs/>
                <w:rtl/>
              </w:rPr>
              <w:t>ی</w:t>
            </w:r>
            <w:r w:rsidRPr="009E0E78">
              <w:rPr>
                <w:rFonts w:hint="eastAsia"/>
                <w:i/>
                <w:iCs/>
                <w:rtl/>
              </w:rPr>
              <w:t>ش</w:t>
            </w:r>
            <w:r w:rsidRPr="009E0E78">
              <w:rPr>
                <w:i/>
                <w:iCs/>
                <w:rtl/>
              </w:rPr>
              <w:t xml:space="preserve"> ب</w:t>
            </w:r>
            <w:r w:rsidRPr="009E0E78">
              <w:rPr>
                <w:rFonts w:hint="cs"/>
                <w:i/>
                <w:iCs/>
                <w:rtl/>
              </w:rPr>
              <w:t>ی</w:t>
            </w:r>
            <w:r w:rsidRPr="009E0E78">
              <w:rPr>
                <w:rFonts w:hint="eastAsia"/>
                <w:i/>
                <w:iCs/>
                <w:rtl/>
              </w:rPr>
              <w:t>ن</w:t>
            </w:r>
            <w:r w:rsidRPr="009E0E78">
              <w:rPr>
                <w:rFonts w:hint="cs"/>
                <w:i/>
                <w:iCs/>
                <w:rtl/>
              </w:rPr>
              <w:t>ی</w:t>
            </w:r>
            <w:r w:rsidRPr="009E0E78">
              <w:rPr>
                <w:i/>
                <w:iCs/>
                <w:rtl/>
              </w:rPr>
              <w:t xml:space="preserve"> نشده  (5% اقلام بالا)</w:t>
            </w: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</w:tr>
      <w:tr w:rsidR="009E0E78" w:rsidTr="009E0E78">
        <w:tc>
          <w:tcPr>
            <w:tcW w:w="696" w:type="dxa"/>
            <w:vAlign w:val="center"/>
          </w:tcPr>
          <w:p w:rsidR="009E0E78" w:rsidRPr="00987616" w:rsidRDefault="009E0E78" w:rsidP="009E0E78">
            <w:pPr>
              <w:jc w:val="center"/>
            </w:pPr>
            <w:r w:rsidRPr="00987616">
              <w:rPr>
                <w:rFonts w:hint="eastAsia"/>
                <w:rtl/>
              </w:rPr>
              <w:t>جمع</w:t>
            </w:r>
            <w:r w:rsidRPr="00987616">
              <w:rPr>
                <w:rtl/>
              </w:rPr>
              <w:t xml:space="preserve"> کل هز</w:t>
            </w:r>
            <w:r w:rsidRPr="00987616">
              <w:rPr>
                <w:rFonts w:hint="cs"/>
                <w:rtl/>
              </w:rPr>
              <w:t>ی</w:t>
            </w:r>
            <w:r w:rsidRPr="00987616">
              <w:rPr>
                <w:rFonts w:hint="eastAsia"/>
                <w:rtl/>
              </w:rPr>
              <w:t>نه</w:t>
            </w:r>
            <w:r w:rsidRPr="00987616">
              <w:rPr>
                <w:rtl/>
              </w:rPr>
              <w:t xml:space="preserve"> ها</w:t>
            </w: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</w:tr>
      <w:tr w:rsidR="009E0E78" w:rsidTr="009E0E78">
        <w:tc>
          <w:tcPr>
            <w:tcW w:w="696" w:type="dxa"/>
            <w:vAlign w:val="center"/>
          </w:tcPr>
          <w:p w:rsidR="009E0E78" w:rsidRPr="00987616" w:rsidRDefault="009E0E78" w:rsidP="009E0E78">
            <w:pPr>
              <w:jc w:val="center"/>
            </w:pPr>
            <w:r w:rsidRPr="00987616">
              <w:rPr>
                <w:rFonts w:hint="eastAsia"/>
                <w:rtl/>
              </w:rPr>
              <w:t>خالص</w:t>
            </w:r>
            <w:r w:rsidRPr="00987616">
              <w:rPr>
                <w:rtl/>
              </w:rPr>
              <w:t xml:space="preserve"> جر</w:t>
            </w:r>
            <w:r w:rsidRPr="00987616">
              <w:rPr>
                <w:rFonts w:hint="cs"/>
                <w:rtl/>
              </w:rPr>
              <w:t>ی</w:t>
            </w:r>
            <w:r w:rsidRPr="00987616">
              <w:rPr>
                <w:rFonts w:hint="eastAsia"/>
                <w:rtl/>
              </w:rPr>
              <w:t>ان</w:t>
            </w:r>
            <w:r w:rsidRPr="00987616">
              <w:rPr>
                <w:rtl/>
              </w:rPr>
              <w:t xml:space="preserve"> نقد</w:t>
            </w:r>
            <w:r w:rsidR="00317AB3">
              <w:rPr>
                <w:rFonts w:hint="cs"/>
                <w:rtl/>
              </w:rPr>
              <w:t xml:space="preserve"> (درآمد </w:t>
            </w:r>
            <w:r w:rsidR="00317AB3">
              <w:rPr>
                <w:rtl/>
              </w:rPr>
              <w:t>–</w:t>
            </w:r>
            <w:r w:rsidR="00317AB3">
              <w:rPr>
                <w:rFonts w:hint="cs"/>
                <w:rtl/>
              </w:rPr>
              <w:t xml:space="preserve"> هزینه‌)</w:t>
            </w: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  <w:tc>
          <w:tcPr>
            <w:tcW w:w="697" w:type="dxa"/>
            <w:vAlign w:val="center"/>
          </w:tcPr>
          <w:p w:rsidR="009E0E78" w:rsidRPr="00987616" w:rsidRDefault="009E0E78" w:rsidP="009E0E78">
            <w:pPr>
              <w:jc w:val="center"/>
            </w:pPr>
          </w:p>
        </w:tc>
      </w:tr>
    </w:tbl>
    <w:p w:rsidR="009E0E78" w:rsidRDefault="009E0E78" w:rsidP="009E0E78">
      <w:pPr>
        <w:rPr>
          <w:rtl/>
          <w:lang w:bidi="fa-IR"/>
        </w:rPr>
      </w:pPr>
    </w:p>
    <w:p w:rsidR="009E0E78" w:rsidRDefault="009E0E78" w:rsidP="009E0E78">
      <w:pPr>
        <w:rPr>
          <w:rtl/>
          <w:lang w:bidi="fa-IR"/>
        </w:rPr>
      </w:pPr>
    </w:p>
    <w:p w:rsidR="009E0E78" w:rsidRDefault="009E0E78" w:rsidP="009E0E78">
      <w:pPr>
        <w:rPr>
          <w:rtl/>
          <w:lang w:bidi="fa-IR"/>
        </w:rPr>
      </w:pPr>
    </w:p>
    <w:p w:rsidR="009E0E78" w:rsidRDefault="009E0E78" w:rsidP="009E0E78">
      <w:pPr>
        <w:rPr>
          <w:rtl/>
          <w:lang w:bidi="fa-IR"/>
        </w:rPr>
      </w:pPr>
    </w:p>
    <w:p w:rsidR="009E0E78" w:rsidRDefault="009E0E78" w:rsidP="009E0E78">
      <w:pPr>
        <w:rPr>
          <w:rtl/>
          <w:lang w:bidi="fa-IR"/>
        </w:rPr>
      </w:pPr>
    </w:p>
    <w:p w:rsidR="009E0E78" w:rsidRDefault="009E0E78" w:rsidP="009E0E78">
      <w:pPr>
        <w:rPr>
          <w:rtl/>
          <w:lang w:bidi="fa-IR"/>
        </w:rPr>
      </w:pPr>
    </w:p>
    <w:p w:rsidR="009E0E78" w:rsidRDefault="009E0E78" w:rsidP="009E0E78">
      <w:pPr>
        <w:rPr>
          <w:rtl/>
          <w:lang w:bidi="fa-IR"/>
        </w:rPr>
      </w:pPr>
    </w:p>
    <w:p w:rsidR="009E0E78" w:rsidRDefault="009E0E78" w:rsidP="009E0E78">
      <w:pPr>
        <w:rPr>
          <w:rtl/>
          <w:lang w:bidi="fa-IR"/>
        </w:rPr>
      </w:pPr>
    </w:p>
    <w:p w:rsidR="009E0E78" w:rsidRDefault="009E0E78" w:rsidP="009E0E78">
      <w:pPr>
        <w:rPr>
          <w:rtl/>
          <w:lang w:bidi="fa-IR"/>
        </w:rPr>
      </w:pPr>
    </w:p>
    <w:p w:rsidR="00F634F9" w:rsidRPr="009A4382" w:rsidRDefault="00F634F9" w:rsidP="00EB007F">
      <w:pPr>
        <w:pStyle w:val="Heading2"/>
        <w:rPr>
          <w:rtl/>
          <w:lang w:bidi="fa-IR"/>
        </w:rPr>
      </w:pPr>
      <w:r w:rsidRPr="009A4382">
        <w:rPr>
          <w:rtl/>
          <w:lang w:bidi="fa-IR"/>
        </w:rPr>
        <w:lastRenderedPageBreak/>
        <w:t>3.7. پیش</w:t>
      </w:r>
      <w:r w:rsidRPr="009A4382">
        <w:rPr>
          <w:rtl/>
          <w:lang w:bidi="fa-IR"/>
        </w:rPr>
        <w:softHyphen/>
        <w:t>بینی صورتحساب سود و زیان</w:t>
      </w:r>
      <w:r w:rsidR="003471ED" w:rsidRPr="009A4382">
        <w:rPr>
          <w:rtl/>
          <w:lang w:bidi="fa-IR"/>
        </w:rPr>
        <w:t xml:space="preserve"> </w:t>
      </w:r>
      <w:r w:rsidR="003471ED" w:rsidRPr="009A4382">
        <w:rPr>
          <w:b/>
          <w:bCs/>
          <w:rtl/>
        </w:rPr>
        <w:t>سال اول بهره</w:t>
      </w:r>
      <w:r w:rsidR="003471ED" w:rsidRPr="009A4382">
        <w:rPr>
          <w:b/>
          <w:bCs/>
          <w:rtl/>
        </w:rPr>
        <w:softHyphen/>
        <w:t>بردار</w:t>
      </w:r>
      <w:r w:rsidR="00AF7BB1">
        <w:rPr>
          <w:b/>
          <w:bCs/>
          <w:rtl/>
        </w:rPr>
        <w:t>ی</w:t>
      </w:r>
    </w:p>
    <w:p w:rsidR="003471ED" w:rsidRDefault="00EB007F" w:rsidP="000E09ED">
      <w:pPr>
        <w:spacing w:line="20" w:lineRule="atLeast"/>
        <w:ind w:left="52"/>
        <w:rPr>
          <w:rtl/>
        </w:rPr>
      </w:pPr>
      <w:r>
        <w:rPr>
          <w:rFonts w:hint="cs"/>
          <w:rtl/>
          <w:lang w:bidi="fa-IR"/>
        </w:rPr>
        <w:t>[</w:t>
      </w:r>
      <w:r w:rsidR="003471ED" w:rsidRPr="009A4382">
        <w:rPr>
          <w:rtl/>
        </w:rPr>
        <w:t>با توجه به اطلاعات گردآور</w:t>
      </w:r>
      <w:r w:rsidR="00AF7BB1">
        <w:rPr>
          <w:rtl/>
        </w:rPr>
        <w:t>ی</w:t>
      </w:r>
      <w:r w:rsidR="003471ED" w:rsidRPr="009A4382">
        <w:rPr>
          <w:rtl/>
        </w:rPr>
        <w:t xml:space="preserve"> شده، سود/ ز</w:t>
      </w:r>
      <w:r w:rsidR="00AF7BB1">
        <w:rPr>
          <w:rtl/>
        </w:rPr>
        <w:t>ی</w:t>
      </w:r>
      <w:r w:rsidR="003471ED" w:rsidRPr="009A4382">
        <w:rPr>
          <w:rtl/>
        </w:rPr>
        <w:t>ان سال اول را پ</w:t>
      </w:r>
      <w:r w:rsidR="00AF7BB1">
        <w:rPr>
          <w:rtl/>
        </w:rPr>
        <w:t>ی</w:t>
      </w:r>
      <w:r w:rsidR="003471ED" w:rsidRPr="009A4382">
        <w:rPr>
          <w:rtl/>
        </w:rPr>
        <w:t>ش</w:t>
      </w:r>
      <w:r w:rsidR="003471ED" w:rsidRPr="009A4382">
        <w:rPr>
          <w:rtl/>
        </w:rPr>
        <w:softHyphen/>
        <w:t>ب</w:t>
      </w:r>
      <w:r w:rsidR="00AF7BB1">
        <w:rPr>
          <w:rtl/>
        </w:rPr>
        <w:t>ی</w:t>
      </w:r>
      <w:r w:rsidR="003471ED" w:rsidRPr="009A4382">
        <w:rPr>
          <w:rtl/>
        </w:rPr>
        <w:t>ن</w:t>
      </w:r>
      <w:r w:rsidR="00AF7BB1">
        <w:rPr>
          <w:rtl/>
        </w:rPr>
        <w:t>ی</w:t>
      </w:r>
      <w:r w:rsidR="003471ED" w:rsidRPr="009A4382">
        <w:rPr>
          <w:rtl/>
        </w:rPr>
        <w:t xml:space="preserve"> کن</w:t>
      </w:r>
      <w:r w:rsidR="00AF7BB1">
        <w:rPr>
          <w:rtl/>
        </w:rPr>
        <w:t>ی</w:t>
      </w:r>
      <w:r>
        <w:rPr>
          <w:rtl/>
        </w:rPr>
        <w:t>د.</w:t>
      </w:r>
      <w:r>
        <w:rPr>
          <w:rFonts w:hint="cs"/>
          <w:rtl/>
        </w:rPr>
        <w:t>]</w:t>
      </w:r>
    </w:p>
    <w:tbl>
      <w:tblPr>
        <w:tblStyle w:val="TableGrid"/>
        <w:bidiVisual/>
        <w:tblW w:w="0" w:type="auto"/>
        <w:tblInd w:w="52" w:type="dxa"/>
        <w:tblLook w:val="04A0" w:firstRow="1" w:lastRow="0" w:firstColumn="1" w:lastColumn="0" w:noHBand="0" w:noVBand="1"/>
      </w:tblPr>
      <w:tblGrid>
        <w:gridCol w:w="1801"/>
        <w:gridCol w:w="1801"/>
        <w:gridCol w:w="1802"/>
        <w:gridCol w:w="1802"/>
        <w:gridCol w:w="1802"/>
      </w:tblGrid>
      <w:tr w:rsidR="00EB007F" w:rsidTr="00EB007F">
        <w:tc>
          <w:tcPr>
            <w:tcW w:w="1801" w:type="dxa"/>
            <w:shd w:val="clear" w:color="auto" w:fill="7F7F7F" w:themeFill="text1" w:themeFillTint="80"/>
            <w:vAlign w:val="center"/>
          </w:tcPr>
          <w:p w:rsidR="00EB007F" w:rsidRPr="00EB007F" w:rsidRDefault="00EB007F" w:rsidP="00EB007F">
            <w:pPr>
              <w:jc w:val="center"/>
              <w:rPr>
                <w:color w:val="FFFFFF" w:themeColor="background1"/>
              </w:rPr>
            </w:pPr>
            <w:r w:rsidRPr="00EB007F">
              <w:rPr>
                <w:color w:val="FFFFFF" w:themeColor="background1"/>
                <w:rtl/>
              </w:rPr>
              <w:t>رد</w:t>
            </w:r>
            <w:r w:rsidRPr="00EB007F">
              <w:rPr>
                <w:rFonts w:hint="cs"/>
                <w:color w:val="FFFFFF" w:themeColor="background1"/>
                <w:rtl/>
              </w:rPr>
              <w:t>ی</w:t>
            </w:r>
            <w:r w:rsidRPr="00EB007F">
              <w:rPr>
                <w:rFonts w:hint="eastAsia"/>
                <w:color w:val="FFFFFF" w:themeColor="background1"/>
                <w:rtl/>
              </w:rPr>
              <w:t>ف</w:t>
            </w:r>
          </w:p>
        </w:tc>
        <w:tc>
          <w:tcPr>
            <w:tcW w:w="1801" w:type="dxa"/>
            <w:shd w:val="clear" w:color="auto" w:fill="7F7F7F" w:themeFill="text1" w:themeFillTint="80"/>
            <w:vAlign w:val="center"/>
          </w:tcPr>
          <w:p w:rsidR="00EB007F" w:rsidRPr="00EB007F" w:rsidRDefault="00EB007F" w:rsidP="00EB007F">
            <w:pPr>
              <w:jc w:val="center"/>
              <w:rPr>
                <w:color w:val="FFFFFF" w:themeColor="background1"/>
              </w:rPr>
            </w:pPr>
            <w:r w:rsidRPr="00EB007F">
              <w:rPr>
                <w:rFonts w:hint="cs"/>
                <w:color w:val="FFFFFF" w:themeColor="background1"/>
                <w:rtl/>
              </w:rPr>
              <w:t>شرح</w:t>
            </w:r>
          </w:p>
        </w:tc>
        <w:tc>
          <w:tcPr>
            <w:tcW w:w="1802" w:type="dxa"/>
            <w:shd w:val="clear" w:color="auto" w:fill="7F7F7F" w:themeFill="text1" w:themeFillTint="80"/>
            <w:vAlign w:val="center"/>
          </w:tcPr>
          <w:p w:rsidR="00EB007F" w:rsidRPr="00EB007F" w:rsidRDefault="00EB007F" w:rsidP="00EB007F">
            <w:pPr>
              <w:jc w:val="center"/>
              <w:rPr>
                <w:color w:val="FFFFFF" w:themeColor="background1"/>
              </w:rPr>
            </w:pPr>
            <w:r w:rsidRPr="00EB007F">
              <w:rPr>
                <w:color w:val="FFFFFF" w:themeColor="background1"/>
                <w:rtl/>
              </w:rPr>
              <w:t>از جدول</w:t>
            </w:r>
          </w:p>
        </w:tc>
        <w:tc>
          <w:tcPr>
            <w:tcW w:w="1802" w:type="dxa"/>
            <w:shd w:val="clear" w:color="auto" w:fill="7F7F7F" w:themeFill="text1" w:themeFillTint="80"/>
            <w:vAlign w:val="center"/>
          </w:tcPr>
          <w:p w:rsidR="00EB007F" w:rsidRPr="00EB007F" w:rsidRDefault="00EB007F" w:rsidP="00EB007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02" w:type="dxa"/>
            <w:shd w:val="clear" w:color="auto" w:fill="7F7F7F" w:themeFill="text1" w:themeFillTint="80"/>
            <w:vAlign w:val="center"/>
          </w:tcPr>
          <w:p w:rsidR="00EB007F" w:rsidRPr="00EB007F" w:rsidRDefault="00EB007F" w:rsidP="00EB007F">
            <w:pPr>
              <w:jc w:val="center"/>
              <w:rPr>
                <w:color w:val="FFFFFF" w:themeColor="background1"/>
              </w:rPr>
            </w:pPr>
          </w:p>
        </w:tc>
      </w:tr>
      <w:tr w:rsidR="00EB007F" w:rsidTr="00EB007F"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 w:rsidRPr="00DB09A7">
              <w:rPr>
                <w:rtl/>
              </w:rPr>
              <w:t>فروش</w:t>
            </w: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  <w:r w:rsidRPr="00DB09A7">
              <w:rPr>
                <w:rtl/>
              </w:rPr>
              <w:t>16</w:t>
            </w: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</w:tr>
      <w:tr w:rsidR="00EB007F" w:rsidTr="00EB007F"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01" w:type="dxa"/>
            <w:vAlign w:val="center"/>
          </w:tcPr>
          <w:p w:rsidR="00EB007F" w:rsidRPr="00DB09A7" w:rsidRDefault="009370CD" w:rsidP="00EB007F">
            <w:pPr>
              <w:jc w:val="center"/>
            </w:pPr>
            <w:r>
              <w:rPr>
                <w:rFonts w:hint="cs"/>
                <w:rtl/>
              </w:rPr>
              <w:t>(</w:t>
            </w:r>
            <w:r w:rsidR="00EB007F" w:rsidRPr="00DB09A7">
              <w:rPr>
                <w:rtl/>
              </w:rPr>
              <w:t>برگشت از فروش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</w:tr>
      <w:tr w:rsidR="00EB007F" w:rsidTr="00EB007F"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>
              <w:rPr>
                <w:rFonts w:hint="cs"/>
                <w:rtl/>
              </w:rPr>
              <w:t>3=1-2</w:t>
            </w:r>
          </w:p>
        </w:tc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 w:rsidRPr="00DB09A7">
              <w:rPr>
                <w:rtl/>
              </w:rPr>
              <w:t>فروش خالص</w:t>
            </w: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</w:tr>
      <w:tr w:rsidR="00EB007F" w:rsidTr="00EB007F"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01" w:type="dxa"/>
            <w:vAlign w:val="center"/>
          </w:tcPr>
          <w:p w:rsidR="00EB007F" w:rsidRPr="00DB09A7" w:rsidRDefault="009370CD" w:rsidP="00EB007F">
            <w:pPr>
              <w:jc w:val="center"/>
            </w:pPr>
            <w:r>
              <w:rPr>
                <w:rFonts w:hint="cs"/>
                <w:rtl/>
              </w:rPr>
              <w:t>(</w:t>
            </w:r>
            <w:r w:rsidR="00EB007F" w:rsidRPr="00DB09A7">
              <w:rPr>
                <w:rtl/>
              </w:rPr>
              <w:t>هز</w:t>
            </w:r>
            <w:r w:rsidR="00EB007F" w:rsidRPr="00DB09A7"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نه</w:t>
            </w:r>
            <w:r>
              <w:rPr>
                <w:rFonts w:ascii="Arial" w:eastAsia="Arial" w:hAnsi="Arial" w:cs="Arial" w:hint="cs"/>
                <w:rtl/>
              </w:rPr>
              <w:t>‌</w:t>
            </w:r>
            <w:r w:rsidR="00EB007F" w:rsidRPr="00DB09A7">
              <w:rPr>
                <w:rFonts w:hint="eastAsia"/>
                <w:rtl/>
              </w:rPr>
              <w:t>ها</w:t>
            </w:r>
            <w:r w:rsidR="00EB007F" w:rsidRPr="00DB09A7">
              <w:rPr>
                <w:rFonts w:hint="cs"/>
                <w:rtl/>
              </w:rPr>
              <w:t>ی</w:t>
            </w:r>
            <w:r w:rsidR="00EB007F" w:rsidRPr="00DB09A7">
              <w:rPr>
                <w:rtl/>
              </w:rPr>
              <w:t xml:space="preserve"> تول</w:t>
            </w:r>
            <w:r w:rsidR="00EB007F" w:rsidRPr="00DB09A7">
              <w:rPr>
                <w:rFonts w:hint="cs"/>
                <w:rtl/>
              </w:rPr>
              <w:t>ی</w:t>
            </w:r>
            <w:r w:rsidR="00EB007F" w:rsidRPr="00DB09A7">
              <w:rPr>
                <w:rFonts w:hint="eastAsia"/>
                <w:rtl/>
              </w:rPr>
              <w:t>د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  <w:r w:rsidRPr="00DB09A7">
              <w:rPr>
                <w:rtl/>
              </w:rPr>
              <w:t>15</w:t>
            </w: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</w:tr>
      <w:tr w:rsidR="00EB007F" w:rsidTr="00EB007F"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>
              <w:rPr>
                <w:rFonts w:hint="cs"/>
                <w:rtl/>
              </w:rPr>
              <w:t>5=3-4</w:t>
            </w:r>
          </w:p>
        </w:tc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 w:rsidRPr="00DB09A7">
              <w:rPr>
                <w:rtl/>
              </w:rPr>
              <w:t>سود ناخالص</w:t>
            </w: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</w:tr>
      <w:tr w:rsidR="00EB007F" w:rsidTr="00EB007F"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801" w:type="dxa"/>
            <w:vAlign w:val="center"/>
          </w:tcPr>
          <w:p w:rsidR="00EB007F" w:rsidRPr="00DB09A7" w:rsidRDefault="009370CD" w:rsidP="00EB007F">
            <w:pPr>
              <w:jc w:val="center"/>
            </w:pPr>
            <w:r>
              <w:rPr>
                <w:rFonts w:hint="cs"/>
                <w:rtl/>
              </w:rPr>
              <w:t>(</w:t>
            </w:r>
            <w:r w:rsidR="00EB007F" w:rsidRPr="00DB09A7">
              <w:rPr>
                <w:rtl/>
              </w:rPr>
              <w:t>هز</w:t>
            </w:r>
            <w:r w:rsidR="00EB007F" w:rsidRPr="00DB09A7">
              <w:rPr>
                <w:rFonts w:hint="cs"/>
                <w:rtl/>
              </w:rPr>
              <w:t>ی</w:t>
            </w:r>
            <w:r w:rsidR="00EB007F" w:rsidRPr="00DB09A7">
              <w:rPr>
                <w:rFonts w:hint="eastAsia"/>
                <w:rtl/>
              </w:rPr>
              <w:t>نه</w:t>
            </w:r>
            <w:r w:rsidR="00EB007F" w:rsidRPr="00DB09A7">
              <w:rPr>
                <w:rtl/>
              </w:rPr>
              <w:t xml:space="preserve"> ادار</w:t>
            </w:r>
            <w:r w:rsidR="00EB007F" w:rsidRPr="00DB09A7">
              <w:rPr>
                <w:rFonts w:hint="cs"/>
                <w:rtl/>
              </w:rPr>
              <w:t>ی</w:t>
            </w:r>
            <w:r w:rsidR="00EB007F" w:rsidRPr="00DB09A7">
              <w:rPr>
                <w:rtl/>
              </w:rPr>
              <w:t xml:space="preserve"> و  فروش محصولات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  <w:r w:rsidRPr="00DB09A7">
              <w:rPr>
                <w:rtl/>
              </w:rPr>
              <w:t>معادل 1% فروش</w:t>
            </w: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</w:tr>
      <w:tr w:rsidR="00EB007F" w:rsidTr="00EB007F"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>
              <w:rPr>
                <w:rFonts w:hint="cs"/>
                <w:rtl/>
              </w:rPr>
              <w:t>7=5-6</w:t>
            </w:r>
          </w:p>
        </w:tc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 w:rsidRPr="00DB09A7">
              <w:rPr>
                <w:rtl/>
              </w:rPr>
              <w:t>سود خالص</w:t>
            </w: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</w:tr>
      <w:tr w:rsidR="00EB007F" w:rsidTr="00EB007F"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 w:rsidRPr="00DB09A7">
              <w:rPr>
                <w:rtl/>
              </w:rPr>
              <w:t>سا</w:t>
            </w:r>
            <w:r w:rsidRPr="00DB09A7">
              <w:rPr>
                <w:rFonts w:hint="cs"/>
                <w:rtl/>
              </w:rPr>
              <w:t>ی</w:t>
            </w:r>
            <w:r w:rsidRPr="00DB09A7">
              <w:rPr>
                <w:rFonts w:hint="eastAsia"/>
                <w:rtl/>
              </w:rPr>
              <w:t>ر</w:t>
            </w:r>
            <w:r w:rsidRPr="00DB09A7">
              <w:rPr>
                <w:rtl/>
              </w:rPr>
              <w:t xml:space="preserve"> درامدها</w:t>
            </w: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</w:tr>
      <w:tr w:rsidR="00EB007F" w:rsidTr="00EB007F"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801" w:type="dxa"/>
            <w:vAlign w:val="center"/>
          </w:tcPr>
          <w:p w:rsidR="00EB007F" w:rsidRPr="00DB09A7" w:rsidRDefault="009370CD" w:rsidP="009370CD">
            <w:pPr>
              <w:jc w:val="center"/>
            </w:pPr>
            <w:r>
              <w:rPr>
                <w:rFonts w:hint="cs"/>
                <w:rtl/>
              </w:rPr>
              <w:t>(</w:t>
            </w:r>
            <w:r w:rsidR="00EB007F" w:rsidRPr="00DB09A7">
              <w:rPr>
                <w:rtl/>
              </w:rPr>
              <w:t>هز</w:t>
            </w:r>
            <w:r w:rsidR="00EB007F" w:rsidRPr="00DB09A7">
              <w:rPr>
                <w:rFonts w:hint="cs"/>
                <w:rtl/>
              </w:rPr>
              <w:t>ی</w:t>
            </w:r>
            <w:r w:rsidR="00EB007F">
              <w:rPr>
                <w:rFonts w:hint="eastAsia"/>
                <w:rtl/>
              </w:rPr>
              <w:t>نه</w:t>
            </w:r>
            <w:r w:rsidR="00EB007F">
              <w:rPr>
                <w:rFonts w:ascii="Arial" w:eastAsia="Arial" w:hAnsi="Arial" w:cs="Arial" w:hint="cs"/>
                <w:rtl/>
              </w:rPr>
              <w:t>‌</w:t>
            </w:r>
            <w:r w:rsidR="00EB007F" w:rsidRPr="00DB09A7">
              <w:rPr>
                <w:rFonts w:hint="eastAsia"/>
                <w:rtl/>
              </w:rPr>
              <w:t>ها</w:t>
            </w:r>
            <w:r w:rsidR="00EB007F" w:rsidRPr="00DB09A7">
              <w:rPr>
                <w:rFonts w:hint="cs"/>
                <w:rtl/>
              </w:rPr>
              <w:t>ی</w:t>
            </w:r>
            <w:r w:rsidR="00EB007F" w:rsidRPr="00DB09A7">
              <w:rPr>
                <w:rtl/>
              </w:rPr>
              <w:t xml:space="preserve"> بهره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</w:tr>
      <w:tr w:rsidR="00EB007F" w:rsidTr="00EB007F">
        <w:tc>
          <w:tcPr>
            <w:tcW w:w="1801" w:type="dxa"/>
            <w:vAlign w:val="center"/>
          </w:tcPr>
          <w:p w:rsidR="00EB007F" w:rsidRPr="00DB09A7" w:rsidRDefault="00EB007F" w:rsidP="009370CD">
            <w:pPr>
              <w:jc w:val="center"/>
            </w:pPr>
            <w:r>
              <w:rPr>
                <w:rFonts w:hint="cs"/>
                <w:rtl/>
              </w:rPr>
              <w:t>10=</w:t>
            </w:r>
            <w:r w:rsidR="009370CD">
              <w:rPr>
                <w:rFonts w:hint="cs"/>
                <w:rtl/>
              </w:rPr>
              <w:t>9-(</w:t>
            </w:r>
            <w:r>
              <w:rPr>
                <w:rFonts w:hint="cs"/>
                <w:rtl/>
              </w:rPr>
              <w:t>8+</w:t>
            </w:r>
            <w:r w:rsidR="009370CD">
              <w:rPr>
                <w:rFonts w:hint="cs"/>
                <w:rtl/>
              </w:rPr>
              <w:t>7)</w:t>
            </w:r>
          </w:p>
        </w:tc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 w:rsidRPr="00DB09A7">
              <w:rPr>
                <w:rtl/>
              </w:rPr>
              <w:t>سود (ز</w:t>
            </w:r>
            <w:r w:rsidRPr="00DB09A7">
              <w:rPr>
                <w:rFonts w:hint="cs"/>
                <w:rtl/>
              </w:rPr>
              <w:t>ی</w:t>
            </w:r>
            <w:r w:rsidRPr="00DB09A7">
              <w:rPr>
                <w:rFonts w:hint="eastAsia"/>
                <w:rtl/>
              </w:rPr>
              <w:t>ان</w:t>
            </w:r>
            <w:r w:rsidRPr="00DB09A7">
              <w:rPr>
                <w:rtl/>
              </w:rPr>
              <w:t>) قبل از مال</w:t>
            </w:r>
            <w:r w:rsidRPr="00DB09A7">
              <w:rPr>
                <w:rFonts w:hint="cs"/>
                <w:rtl/>
              </w:rPr>
              <w:t>ی</w:t>
            </w:r>
            <w:r w:rsidRPr="00DB09A7">
              <w:rPr>
                <w:rFonts w:hint="eastAsia"/>
                <w:rtl/>
              </w:rPr>
              <w:t>ات</w:t>
            </w: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</w:tr>
      <w:tr w:rsidR="00EB007F" w:rsidTr="00EB007F"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801" w:type="dxa"/>
            <w:vAlign w:val="center"/>
          </w:tcPr>
          <w:p w:rsidR="00EB007F" w:rsidRPr="00DB09A7" w:rsidRDefault="009370CD" w:rsidP="00EB007F">
            <w:pPr>
              <w:jc w:val="center"/>
            </w:pPr>
            <w:r>
              <w:rPr>
                <w:rFonts w:hint="cs"/>
                <w:rtl/>
              </w:rPr>
              <w:t>(</w:t>
            </w:r>
            <w:r w:rsidR="00EB007F" w:rsidRPr="00DB09A7">
              <w:rPr>
                <w:rtl/>
              </w:rPr>
              <w:t>مال</w:t>
            </w:r>
            <w:r w:rsidR="00EB007F" w:rsidRPr="00DB09A7">
              <w:rPr>
                <w:rFonts w:hint="cs"/>
                <w:rtl/>
              </w:rPr>
              <w:t>ی</w:t>
            </w:r>
            <w:r w:rsidR="00EB007F" w:rsidRPr="00DB09A7">
              <w:rPr>
                <w:rFonts w:hint="eastAsia"/>
                <w:rtl/>
              </w:rPr>
              <w:t>ات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</w:tr>
      <w:tr w:rsidR="00EB007F" w:rsidTr="00EB007F"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>
              <w:rPr>
                <w:rFonts w:hint="cs"/>
                <w:rtl/>
              </w:rPr>
              <w:t>12=10-11</w:t>
            </w:r>
          </w:p>
        </w:tc>
        <w:tc>
          <w:tcPr>
            <w:tcW w:w="1801" w:type="dxa"/>
            <w:vAlign w:val="center"/>
          </w:tcPr>
          <w:p w:rsidR="00EB007F" w:rsidRPr="00DB09A7" w:rsidRDefault="00EB007F" w:rsidP="00EB007F">
            <w:pPr>
              <w:jc w:val="center"/>
            </w:pPr>
            <w:r w:rsidRPr="00DB09A7">
              <w:rPr>
                <w:rtl/>
              </w:rPr>
              <w:t>سود (ز</w:t>
            </w:r>
            <w:r w:rsidRPr="00DB09A7">
              <w:rPr>
                <w:rFonts w:hint="cs"/>
                <w:rtl/>
              </w:rPr>
              <w:t>ی</w:t>
            </w:r>
            <w:r w:rsidRPr="00DB09A7">
              <w:rPr>
                <w:rFonts w:hint="eastAsia"/>
                <w:rtl/>
              </w:rPr>
              <w:t>ان</w:t>
            </w:r>
            <w:r w:rsidRPr="00DB09A7">
              <w:rPr>
                <w:rtl/>
              </w:rPr>
              <w:t>) خالص بعد از مال</w:t>
            </w:r>
            <w:r w:rsidRPr="00DB09A7">
              <w:rPr>
                <w:rFonts w:hint="cs"/>
                <w:rtl/>
              </w:rPr>
              <w:t>ی</w:t>
            </w:r>
            <w:r w:rsidRPr="00DB09A7">
              <w:rPr>
                <w:rFonts w:hint="eastAsia"/>
                <w:rtl/>
              </w:rPr>
              <w:t>ات</w:t>
            </w: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Pr="00DB09A7" w:rsidRDefault="00EB007F" w:rsidP="00EB007F">
            <w:pPr>
              <w:jc w:val="center"/>
            </w:pPr>
          </w:p>
        </w:tc>
        <w:tc>
          <w:tcPr>
            <w:tcW w:w="1802" w:type="dxa"/>
            <w:vAlign w:val="center"/>
          </w:tcPr>
          <w:p w:rsidR="00EB007F" w:rsidRDefault="00EB007F" w:rsidP="00EB007F">
            <w:pPr>
              <w:jc w:val="center"/>
            </w:pPr>
          </w:p>
        </w:tc>
      </w:tr>
    </w:tbl>
    <w:p w:rsidR="00EB007F" w:rsidRDefault="00EB007F" w:rsidP="000E09ED">
      <w:pPr>
        <w:spacing w:line="20" w:lineRule="atLeast"/>
        <w:ind w:left="52"/>
        <w:rPr>
          <w:rtl/>
        </w:rPr>
      </w:pPr>
    </w:p>
    <w:p w:rsidR="00EB007F" w:rsidRDefault="00EB007F" w:rsidP="000E09ED">
      <w:pPr>
        <w:spacing w:line="20" w:lineRule="atLeast"/>
        <w:ind w:left="52"/>
        <w:rPr>
          <w:rtl/>
        </w:rPr>
      </w:pPr>
    </w:p>
    <w:p w:rsidR="003471ED" w:rsidRDefault="003471ED" w:rsidP="00EB007F">
      <w:pPr>
        <w:spacing w:line="20" w:lineRule="atLeast"/>
        <w:rPr>
          <w:rtl/>
        </w:rPr>
      </w:pPr>
    </w:p>
    <w:p w:rsidR="00EB007F" w:rsidRDefault="00EB007F" w:rsidP="00EB007F">
      <w:pPr>
        <w:spacing w:line="20" w:lineRule="atLeast"/>
        <w:rPr>
          <w:rtl/>
        </w:rPr>
      </w:pPr>
    </w:p>
    <w:p w:rsidR="00EB007F" w:rsidRDefault="00EB007F" w:rsidP="00EB007F">
      <w:pPr>
        <w:spacing w:line="20" w:lineRule="atLeast"/>
        <w:rPr>
          <w:rtl/>
        </w:rPr>
      </w:pPr>
    </w:p>
    <w:p w:rsidR="00EB007F" w:rsidRDefault="00EB007F" w:rsidP="00EB007F">
      <w:pPr>
        <w:spacing w:line="20" w:lineRule="atLeast"/>
        <w:rPr>
          <w:rtl/>
        </w:rPr>
      </w:pPr>
    </w:p>
    <w:p w:rsidR="00EB007F" w:rsidRDefault="00EB007F" w:rsidP="00EB007F">
      <w:pPr>
        <w:spacing w:line="20" w:lineRule="atLeast"/>
        <w:rPr>
          <w:rtl/>
        </w:rPr>
      </w:pPr>
    </w:p>
    <w:p w:rsidR="00EB007F" w:rsidRDefault="00EB007F" w:rsidP="00EB007F">
      <w:pPr>
        <w:spacing w:line="20" w:lineRule="atLeast"/>
        <w:rPr>
          <w:rtl/>
        </w:rPr>
      </w:pPr>
    </w:p>
    <w:p w:rsidR="00EB007F" w:rsidRDefault="00EB007F" w:rsidP="00EB007F">
      <w:pPr>
        <w:spacing w:line="20" w:lineRule="atLeast"/>
        <w:rPr>
          <w:rtl/>
        </w:rPr>
      </w:pPr>
    </w:p>
    <w:p w:rsidR="00EB007F" w:rsidRDefault="00EB007F" w:rsidP="00EB007F">
      <w:pPr>
        <w:spacing w:line="20" w:lineRule="atLeast"/>
        <w:rPr>
          <w:rtl/>
        </w:rPr>
      </w:pPr>
    </w:p>
    <w:p w:rsidR="00EB007F" w:rsidRDefault="00EB007F" w:rsidP="00EB007F">
      <w:pPr>
        <w:spacing w:line="20" w:lineRule="atLeast"/>
        <w:rPr>
          <w:rtl/>
        </w:rPr>
      </w:pPr>
    </w:p>
    <w:p w:rsidR="00EB007F" w:rsidRDefault="00EB007F" w:rsidP="00EB007F">
      <w:pPr>
        <w:spacing w:line="20" w:lineRule="atLeast"/>
        <w:rPr>
          <w:rtl/>
        </w:rPr>
      </w:pPr>
    </w:p>
    <w:p w:rsidR="00EB007F" w:rsidRDefault="00EB007F" w:rsidP="00EB007F">
      <w:pPr>
        <w:spacing w:line="20" w:lineRule="atLeast"/>
        <w:rPr>
          <w:rtl/>
        </w:rPr>
      </w:pPr>
    </w:p>
    <w:p w:rsidR="00EB007F" w:rsidRDefault="00EB007F" w:rsidP="00EB007F">
      <w:pPr>
        <w:spacing w:line="20" w:lineRule="atLeast"/>
        <w:rPr>
          <w:rtl/>
        </w:rPr>
      </w:pPr>
    </w:p>
    <w:p w:rsidR="00EB007F" w:rsidRDefault="00EB007F" w:rsidP="00EB007F">
      <w:pPr>
        <w:spacing w:line="20" w:lineRule="atLeast"/>
        <w:rPr>
          <w:rtl/>
        </w:rPr>
      </w:pPr>
    </w:p>
    <w:p w:rsidR="00F634F9" w:rsidRDefault="00F634F9" w:rsidP="00EB007F">
      <w:pPr>
        <w:pStyle w:val="Heading2"/>
        <w:rPr>
          <w:rtl/>
          <w:lang w:bidi="fa-IR"/>
        </w:rPr>
      </w:pPr>
      <w:r w:rsidRPr="009A4382">
        <w:rPr>
          <w:rtl/>
          <w:lang w:bidi="fa-IR"/>
        </w:rPr>
        <w:lastRenderedPageBreak/>
        <w:t>4.7. پیش</w:t>
      </w:r>
      <w:r w:rsidRPr="009A4382">
        <w:rPr>
          <w:rtl/>
          <w:lang w:bidi="fa-IR"/>
        </w:rPr>
        <w:softHyphen/>
        <w:t>بینی صورتحساب ترازنامه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9"/>
        <w:gridCol w:w="1608"/>
        <w:gridCol w:w="1487"/>
        <w:gridCol w:w="1632"/>
        <w:gridCol w:w="1594"/>
        <w:gridCol w:w="1370"/>
      </w:tblGrid>
      <w:tr w:rsidR="00EB007F" w:rsidTr="00EB007F">
        <w:tc>
          <w:tcPr>
            <w:tcW w:w="1369" w:type="dxa"/>
            <w:shd w:val="clear" w:color="auto" w:fill="7F7F7F" w:themeFill="text1" w:themeFillTint="80"/>
            <w:vAlign w:val="center"/>
          </w:tcPr>
          <w:p w:rsidR="00EB007F" w:rsidRPr="00EB007F" w:rsidRDefault="00EB007F" w:rsidP="00EB007F">
            <w:pPr>
              <w:jc w:val="center"/>
              <w:rPr>
                <w:color w:val="FFFFFF" w:themeColor="background1"/>
                <w:rtl/>
                <w:lang w:bidi="fa-IR"/>
              </w:rPr>
            </w:pPr>
            <w:r w:rsidRPr="00EB007F">
              <w:rPr>
                <w:rFonts w:hint="cs"/>
                <w:color w:val="FFFFFF" w:themeColor="background1"/>
                <w:rtl/>
                <w:lang w:bidi="fa-IR"/>
              </w:rPr>
              <w:t>دارایی‌ها</w:t>
            </w:r>
          </w:p>
        </w:tc>
        <w:tc>
          <w:tcPr>
            <w:tcW w:w="1608" w:type="dxa"/>
            <w:shd w:val="clear" w:color="auto" w:fill="7F7F7F" w:themeFill="text1" w:themeFillTint="80"/>
            <w:vAlign w:val="center"/>
          </w:tcPr>
          <w:p w:rsidR="00EB007F" w:rsidRPr="00EB007F" w:rsidRDefault="00EB007F" w:rsidP="00EB007F">
            <w:pPr>
              <w:jc w:val="center"/>
              <w:rPr>
                <w:color w:val="FFFFFF" w:themeColor="background1"/>
              </w:rPr>
            </w:pPr>
            <w:r w:rsidRPr="00EB007F">
              <w:rPr>
                <w:color w:val="FFFFFF" w:themeColor="background1"/>
                <w:rtl/>
              </w:rPr>
              <w:t>شرح</w:t>
            </w:r>
          </w:p>
        </w:tc>
        <w:tc>
          <w:tcPr>
            <w:tcW w:w="1487" w:type="dxa"/>
            <w:shd w:val="clear" w:color="auto" w:fill="7F7F7F" w:themeFill="text1" w:themeFillTint="80"/>
            <w:vAlign w:val="center"/>
          </w:tcPr>
          <w:p w:rsidR="00EB007F" w:rsidRPr="00EB007F" w:rsidRDefault="00EB007F" w:rsidP="00EB007F">
            <w:pPr>
              <w:jc w:val="center"/>
              <w:rPr>
                <w:color w:val="FFFFFF" w:themeColor="background1"/>
              </w:rPr>
            </w:pPr>
            <w:r w:rsidRPr="00EB007F">
              <w:rPr>
                <w:color w:val="FFFFFF" w:themeColor="background1"/>
                <w:rtl/>
              </w:rPr>
              <w:t>مبلغ</w:t>
            </w:r>
          </w:p>
        </w:tc>
        <w:tc>
          <w:tcPr>
            <w:tcW w:w="1632" w:type="dxa"/>
            <w:shd w:val="clear" w:color="auto" w:fill="7F7F7F" w:themeFill="text1" w:themeFillTint="80"/>
            <w:vAlign w:val="center"/>
          </w:tcPr>
          <w:p w:rsidR="00EB007F" w:rsidRPr="00EB007F" w:rsidRDefault="00EB007F" w:rsidP="00EB007F">
            <w:pPr>
              <w:jc w:val="center"/>
              <w:rPr>
                <w:color w:val="FFFFFF" w:themeColor="background1"/>
              </w:rPr>
            </w:pPr>
            <w:r w:rsidRPr="00EB007F">
              <w:rPr>
                <w:color w:val="FFFFFF" w:themeColor="background1"/>
                <w:rtl/>
              </w:rPr>
              <w:t>بده</w:t>
            </w:r>
            <w:r w:rsidRPr="00EB007F">
              <w:rPr>
                <w:rFonts w:hint="cs"/>
                <w:color w:val="FFFFFF" w:themeColor="background1"/>
                <w:rtl/>
              </w:rPr>
              <w:t>ی‌ها</w:t>
            </w:r>
          </w:p>
        </w:tc>
        <w:tc>
          <w:tcPr>
            <w:tcW w:w="1594" w:type="dxa"/>
            <w:shd w:val="clear" w:color="auto" w:fill="7F7F7F" w:themeFill="text1" w:themeFillTint="80"/>
            <w:vAlign w:val="center"/>
          </w:tcPr>
          <w:p w:rsidR="00EB007F" w:rsidRPr="00EB007F" w:rsidRDefault="00EB007F" w:rsidP="00EB007F">
            <w:pPr>
              <w:jc w:val="center"/>
              <w:rPr>
                <w:color w:val="FFFFFF" w:themeColor="background1"/>
              </w:rPr>
            </w:pPr>
            <w:r w:rsidRPr="00EB007F">
              <w:rPr>
                <w:color w:val="FFFFFF" w:themeColor="background1"/>
                <w:rtl/>
              </w:rPr>
              <w:t>شرح</w:t>
            </w:r>
          </w:p>
        </w:tc>
        <w:tc>
          <w:tcPr>
            <w:tcW w:w="1370" w:type="dxa"/>
            <w:shd w:val="clear" w:color="auto" w:fill="7F7F7F" w:themeFill="text1" w:themeFillTint="80"/>
            <w:vAlign w:val="center"/>
          </w:tcPr>
          <w:p w:rsidR="00EB007F" w:rsidRPr="00EB007F" w:rsidRDefault="00EB007F" w:rsidP="00EB007F">
            <w:pPr>
              <w:jc w:val="center"/>
              <w:rPr>
                <w:color w:val="FFFFFF" w:themeColor="background1"/>
                <w:rtl/>
              </w:rPr>
            </w:pPr>
            <w:r w:rsidRPr="00EB007F">
              <w:rPr>
                <w:rFonts w:hint="cs"/>
                <w:color w:val="FFFFFF" w:themeColor="background1"/>
                <w:rtl/>
              </w:rPr>
              <w:t>مبلغ</w:t>
            </w:r>
          </w:p>
        </w:tc>
      </w:tr>
      <w:tr w:rsidR="009370CD" w:rsidTr="00EB007F">
        <w:tc>
          <w:tcPr>
            <w:tcW w:w="1369" w:type="dxa"/>
            <w:vMerge w:val="restart"/>
            <w:vAlign w:val="center"/>
          </w:tcPr>
          <w:p w:rsidR="009370CD" w:rsidRDefault="009370CD" w:rsidP="00EB007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جاری</w:t>
            </w:r>
          </w:p>
        </w:tc>
        <w:tc>
          <w:tcPr>
            <w:tcW w:w="1608" w:type="dxa"/>
            <w:vAlign w:val="center"/>
          </w:tcPr>
          <w:p w:rsidR="009370CD" w:rsidRPr="00782302" w:rsidRDefault="009370CD" w:rsidP="00EB007F">
            <w:pPr>
              <w:jc w:val="center"/>
            </w:pPr>
            <w:r w:rsidRPr="00782302">
              <w:rPr>
                <w:rtl/>
              </w:rPr>
              <w:t>موجود</w:t>
            </w:r>
            <w:r w:rsidRPr="00782302">
              <w:rPr>
                <w:rFonts w:hint="cs"/>
                <w:rtl/>
              </w:rPr>
              <w:t>ی</w:t>
            </w:r>
            <w:r w:rsidRPr="00782302">
              <w:rPr>
                <w:rtl/>
              </w:rPr>
              <w:t xml:space="preserve"> نقد</w:t>
            </w:r>
          </w:p>
        </w:tc>
        <w:tc>
          <w:tcPr>
            <w:tcW w:w="1487" w:type="dxa"/>
            <w:vAlign w:val="center"/>
          </w:tcPr>
          <w:p w:rsidR="009370CD" w:rsidRPr="0083387D" w:rsidRDefault="009370CD" w:rsidP="00EB007F">
            <w:pPr>
              <w:jc w:val="center"/>
            </w:pPr>
          </w:p>
        </w:tc>
        <w:tc>
          <w:tcPr>
            <w:tcW w:w="1632" w:type="dxa"/>
            <w:vMerge w:val="restart"/>
            <w:vAlign w:val="center"/>
          </w:tcPr>
          <w:p w:rsidR="009370CD" w:rsidRPr="0083387D" w:rsidRDefault="009370CD" w:rsidP="00EB007F">
            <w:pPr>
              <w:jc w:val="center"/>
            </w:pPr>
            <w:r w:rsidRPr="0083387D">
              <w:rPr>
                <w:rtl/>
              </w:rPr>
              <w:t>جار</w:t>
            </w:r>
            <w:r w:rsidRPr="0083387D">
              <w:rPr>
                <w:rFonts w:hint="cs"/>
                <w:rtl/>
              </w:rPr>
              <w:t>ی</w:t>
            </w:r>
          </w:p>
        </w:tc>
        <w:tc>
          <w:tcPr>
            <w:tcW w:w="1594" w:type="dxa"/>
            <w:vAlign w:val="center"/>
          </w:tcPr>
          <w:p w:rsidR="009370CD" w:rsidRPr="0083387D" w:rsidRDefault="009370CD" w:rsidP="00EB007F">
            <w:pPr>
              <w:jc w:val="center"/>
            </w:pPr>
            <w:r w:rsidRPr="0083387D">
              <w:rPr>
                <w:rtl/>
              </w:rPr>
              <w:t>حسابها و اسناد پرداختن</w:t>
            </w:r>
            <w:r w:rsidRPr="0083387D">
              <w:rPr>
                <w:rFonts w:hint="cs"/>
                <w:rtl/>
              </w:rPr>
              <w:t>ی</w:t>
            </w:r>
          </w:p>
        </w:tc>
        <w:tc>
          <w:tcPr>
            <w:tcW w:w="1370" w:type="dxa"/>
            <w:vAlign w:val="center"/>
          </w:tcPr>
          <w:p w:rsidR="009370CD" w:rsidRPr="0083387D" w:rsidRDefault="009370CD" w:rsidP="00EB007F">
            <w:pPr>
              <w:jc w:val="center"/>
              <w:rPr>
                <w:rtl/>
              </w:rPr>
            </w:pPr>
          </w:p>
        </w:tc>
      </w:tr>
      <w:tr w:rsidR="009370CD" w:rsidTr="00EB007F">
        <w:tc>
          <w:tcPr>
            <w:tcW w:w="1369" w:type="dxa"/>
            <w:vMerge/>
            <w:vAlign w:val="center"/>
          </w:tcPr>
          <w:p w:rsidR="009370CD" w:rsidRDefault="009370CD" w:rsidP="00EB007F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608" w:type="dxa"/>
            <w:vAlign w:val="center"/>
          </w:tcPr>
          <w:p w:rsidR="009370CD" w:rsidRPr="00782302" w:rsidRDefault="009370CD" w:rsidP="00EB007F">
            <w:pPr>
              <w:jc w:val="center"/>
            </w:pPr>
            <w:r w:rsidRPr="00782302">
              <w:rPr>
                <w:rFonts w:hint="eastAsia"/>
                <w:rtl/>
              </w:rPr>
              <w:t>موجود</w:t>
            </w:r>
            <w:r w:rsidRPr="00782302">
              <w:rPr>
                <w:rFonts w:hint="cs"/>
                <w:rtl/>
              </w:rPr>
              <w:t>ی</w:t>
            </w:r>
            <w:r w:rsidRPr="00782302">
              <w:rPr>
                <w:rtl/>
              </w:rPr>
              <w:t xml:space="preserve"> مواد وکالا</w:t>
            </w:r>
          </w:p>
        </w:tc>
        <w:tc>
          <w:tcPr>
            <w:tcW w:w="1487" w:type="dxa"/>
            <w:vAlign w:val="center"/>
          </w:tcPr>
          <w:p w:rsidR="009370CD" w:rsidRPr="0083387D" w:rsidRDefault="009370CD" w:rsidP="00EB007F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9370CD" w:rsidRPr="0083387D" w:rsidRDefault="009370CD" w:rsidP="00EB007F">
            <w:pPr>
              <w:jc w:val="center"/>
            </w:pPr>
          </w:p>
        </w:tc>
        <w:tc>
          <w:tcPr>
            <w:tcW w:w="1594" w:type="dxa"/>
            <w:vAlign w:val="center"/>
          </w:tcPr>
          <w:p w:rsidR="009370CD" w:rsidRPr="0083387D" w:rsidRDefault="009370CD" w:rsidP="00EB007F">
            <w:pPr>
              <w:jc w:val="center"/>
            </w:pPr>
          </w:p>
        </w:tc>
        <w:tc>
          <w:tcPr>
            <w:tcW w:w="1370" w:type="dxa"/>
            <w:vAlign w:val="center"/>
          </w:tcPr>
          <w:p w:rsidR="009370CD" w:rsidRPr="0083387D" w:rsidRDefault="009370CD" w:rsidP="00EB007F">
            <w:pPr>
              <w:jc w:val="center"/>
            </w:pPr>
          </w:p>
        </w:tc>
      </w:tr>
      <w:tr w:rsidR="009370CD" w:rsidTr="00EB007F">
        <w:tc>
          <w:tcPr>
            <w:tcW w:w="1369" w:type="dxa"/>
            <w:vMerge/>
            <w:vAlign w:val="center"/>
          </w:tcPr>
          <w:p w:rsidR="009370CD" w:rsidRDefault="009370CD" w:rsidP="00EB007F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608" w:type="dxa"/>
            <w:vAlign w:val="center"/>
          </w:tcPr>
          <w:p w:rsidR="009370CD" w:rsidRPr="00782302" w:rsidRDefault="009370CD" w:rsidP="00EB007F">
            <w:pPr>
              <w:jc w:val="center"/>
            </w:pPr>
            <w:r w:rsidRPr="00782302">
              <w:rPr>
                <w:rFonts w:hint="eastAsia"/>
                <w:rtl/>
              </w:rPr>
              <w:t>حسابها</w:t>
            </w:r>
            <w:r w:rsidRPr="00782302">
              <w:rPr>
                <w:rtl/>
              </w:rPr>
              <w:t xml:space="preserve"> و اسناد در</w:t>
            </w:r>
            <w:r w:rsidRPr="00782302">
              <w:rPr>
                <w:rFonts w:hint="cs"/>
                <w:rtl/>
              </w:rPr>
              <w:t>ی</w:t>
            </w:r>
            <w:r w:rsidRPr="00782302">
              <w:rPr>
                <w:rFonts w:hint="eastAsia"/>
                <w:rtl/>
              </w:rPr>
              <w:t>افتن</w:t>
            </w:r>
            <w:r w:rsidRPr="00782302">
              <w:rPr>
                <w:rFonts w:hint="cs"/>
                <w:rtl/>
              </w:rPr>
              <w:t>ی</w:t>
            </w:r>
          </w:p>
        </w:tc>
        <w:tc>
          <w:tcPr>
            <w:tcW w:w="1487" w:type="dxa"/>
            <w:vAlign w:val="center"/>
          </w:tcPr>
          <w:p w:rsidR="009370CD" w:rsidRPr="0083387D" w:rsidRDefault="009370CD" w:rsidP="00EB007F">
            <w:pPr>
              <w:jc w:val="center"/>
            </w:pPr>
          </w:p>
        </w:tc>
        <w:tc>
          <w:tcPr>
            <w:tcW w:w="1632" w:type="dxa"/>
            <w:vMerge w:val="restart"/>
            <w:vAlign w:val="center"/>
          </w:tcPr>
          <w:p w:rsidR="009370CD" w:rsidRPr="0083387D" w:rsidRDefault="009370CD" w:rsidP="00EB007F">
            <w:pPr>
              <w:jc w:val="center"/>
            </w:pPr>
            <w:r w:rsidRPr="0083387D">
              <w:rPr>
                <w:rtl/>
              </w:rPr>
              <w:t>بلندمدت</w:t>
            </w:r>
          </w:p>
        </w:tc>
        <w:tc>
          <w:tcPr>
            <w:tcW w:w="1594" w:type="dxa"/>
            <w:vAlign w:val="center"/>
          </w:tcPr>
          <w:p w:rsidR="009370CD" w:rsidRPr="0083387D" w:rsidRDefault="009370CD" w:rsidP="00EB007F">
            <w:pPr>
              <w:jc w:val="center"/>
            </w:pPr>
            <w:r w:rsidRPr="0083387D">
              <w:rPr>
                <w:rtl/>
              </w:rPr>
              <w:t>وامها</w:t>
            </w:r>
            <w:r w:rsidRPr="0083387D">
              <w:rPr>
                <w:rFonts w:hint="cs"/>
                <w:rtl/>
              </w:rPr>
              <w:t>ی</w:t>
            </w:r>
            <w:r w:rsidRPr="0083387D">
              <w:rPr>
                <w:rtl/>
              </w:rPr>
              <w:t xml:space="preserve"> بانک</w:t>
            </w:r>
            <w:r w:rsidRPr="0083387D">
              <w:rPr>
                <w:rFonts w:hint="cs"/>
                <w:rtl/>
              </w:rPr>
              <w:t>ی</w:t>
            </w:r>
          </w:p>
        </w:tc>
        <w:tc>
          <w:tcPr>
            <w:tcW w:w="1370" w:type="dxa"/>
            <w:vAlign w:val="center"/>
          </w:tcPr>
          <w:p w:rsidR="009370CD" w:rsidRPr="0083387D" w:rsidRDefault="009370CD" w:rsidP="00EB007F">
            <w:pPr>
              <w:jc w:val="center"/>
              <w:rPr>
                <w:rtl/>
              </w:rPr>
            </w:pPr>
          </w:p>
        </w:tc>
      </w:tr>
      <w:tr w:rsidR="009370CD" w:rsidTr="00EB007F">
        <w:tc>
          <w:tcPr>
            <w:tcW w:w="1369" w:type="dxa"/>
            <w:vMerge w:val="restart"/>
            <w:vAlign w:val="center"/>
          </w:tcPr>
          <w:p w:rsidR="009370CD" w:rsidRDefault="009370CD" w:rsidP="00EB007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ثابت</w:t>
            </w:r>
          </w:p>
        </w:tc>
        <w:tc>
          <w:tcPr>
            <w:tcW w:w="1608" w:type="dxa"/>
            <w:vAlign w:val="center"/>
          </w:tcPr>
          <w:p w:rsidR="009370CD" w:rsidRPr="00782302" w:rsidRDefault="009370CD" w:rsidP="00EB007F">
            <w:pPr>
              <w:jc w:val="center"/>
            </w:pPr>
            <w:r w:rsidRPr="00782302">
              <w:rPr>
                <w:rFonts w:hint="eastAsia"/>
                <w:rtl/>
              </w:rPr>
              <w:t>زم</w:t>
            </w:r>
            <w:r w:rsidRPr="00782302">
              <w:rPr>
                <w:rFonts w:hint="cs"/>
                <w:rtl/>
              </w:rPr>
              <w:t>ی</w:t>
            </w:r>
            <w:r w:rsidRPr="00782302">
              <w:rPr>
                <w:rFonts w:hint="eastAsia"/>
                <w:rtl/>
              </w:rPr>
              <w:t>ن</w:t>
            </w:r>
            <w:r w:rsidRPr="00782302">
              <w:rPr>
                <w:rtl/>
              </w:rPr>
              <w:t xml:space="preserve"> و ساختمان</w:t>
            </w:r>
          </w:p>
        </w:tc>
        <w:tc>
          <w:tcPr>
            <w:tcW w:w="1487" w:type="dxa"/>
            <w:vAlign w:val="center"/>
          </w:tcPr>
          <w:p w:rsidR="009370CD" w:rsidRPr="0083387D" w:rsidRDefault="009370CD" w:rsidP="00EB007F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9370CD" w:rsidRPr="0083387D" w:rsidRDefault="009370CD" w:rsidP="00EB007F">
            <w:pPr>
              <w:jc w:val="center"/>
            </w:pPr>
          </w:p>
        </w:tc>
        <w:tc>
          <w:tcPr>
            <w:tcW w:w="1594" w:type="dxa"/>
            <w:vAlign w:val="center"/>
          </w:tcPr>
          <w:p w:rsidR="009370CD" w:rsidRPr="0083387D" w:rsidRDefault="009370CD" w:rsidP="00EB007F">
            <w:pPr>
              <w:jc w:val="center"/>
            </w:pPr>
          </w:p>
        </w:tc>
        <w:tc>
          <w:tcPr>
            <w:tcW w:w="1370" w:type="dxa"/>
            <w:vAlign w:val="center"/>
          </w:tcPr>
          <w:p w:rsidR="009370CD" w:rsidRPr="0083387D" w:rsidRDefault="009370CD" w:rsidP="00EB007F">
            <w:pPr>
              <w:jc w:val="center"/>
            </w:pPr>
          </w:p>
        </w:tc>
      </w:tr>
      <w:tr w:rsidR="004769FC" w:rsidTr="004769FC">
        <w:tc>
          <w:tcPr>
            <w:tcW w:w="1369" w:type="dxa"/>
            <w:vMerge/>
            <w:vAlign w:val="center"/>
          </w:tcPr>
          <w:p w:rsidR="004769FC" w:rsidRDefault="004769FC" w:rsidP="004769FC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608" w:type="dxa"/>
            <w:vAlign w:val="center"/>
          </w:tcPr>
          <w:p w:rsidR="004769FC" w:rsidRPr="00782302" w:rsidRDefault="004769FC" w:rsidP="004769FC">
            <w:pPr>
              <w:jc w:val="center"/>
            </w:pPr>
            <w:r w:rsidRPr="00782302">
              <w:rPr>
                <w:rFonts w:hint="eastAsia"/>
                <w:rtl/>
              </w:rPr>
              <w:t>تجه</w:t>
            </w:r>
            <w:r w:rsidRPr="00782302">
              <w:rPr>
                <w:rFonts w:hint="cs"/>
                <w:rtl/>
              </w:rPr>
              <w:t>ی</w:t>
            </w:r>
            <w:r w:rsidRPr="00782302">
              <w:rPr>
                <w:rFonts w:hint="eastAsia"/>
                <w:rtl/>
              </w:rPr>
              <w:t>زات</w:t>
            </w:r>
            <w:r w:rsidRPr="00782302">
              <w:rPr>
                <w:rtl/>
              </w:rPr>
              <w:t xml:space="preserve"> تول</w:t>
            </w:r>
            <w:r w:rsidRPr="00782302">
              <w:rPr>
                <w:rFonts w:hint="cs"/>
                <w:rtl/>
              </w:rPr>
              <w:t>ی</w:t>
            </w:r>
            <w:r w:rsidRPr="00782302">
              <w:rPr>
                <w:rFonts w:hint="eastAsia"/>
                <w:rtl/>
              </w:rPr>
              <w:t>د</w:t>
            </w:r>
            <w:r w:rsidRPr="00782302">
              <w:rPr>
                <w:rFonts w:hint="cs"/>
                <w:rtl/>
              </w:rPr>
              <w:t>ی</w:t>
            </w:r>
            <w:r w:rsidRPr="00782302">
              <w:rPr>
                <w:rtl/>
              </w:rPr>
              <w:t xml:space="preserve"> و وسا</w:t>
            </w:r>
            <w:r w:rsidRPr="00782302">
              <w:rPr>
                <w:rFonts w:hint="cs"/>
                <w:rtl/>
              </w:rPr>
              <w:t>ی</w:t>
            </w:r>
            <w:r w:rsidRPr="00782302">
              <w:rPr>
                <w:rFonts w:hint="eastAsia"/>
                <w:rtl/>
              </w:rPr>
              <w:t>ل</w:t>
            </w:r>
            <w:r w:rsidRPr="00782302">
              <w:rPr>
                <w:rtl/>
              </w:rPr>
              <w:t xml:space="preserve"> ادار</w:t>
            </w:r>
            <w:r w:rsidRPr="00782302">
              <w:rPr>
                <w:rFonts w:hint="cs"/>
                <w:rtl/>
              </w:rPr>
              <w:t>ی</w:t>
            </w:r>
          </w:p>
        </w:tc>
        <w:tc>
          <w:tcPr>
            <w:tcW w:w="1487" w:type="dxa"/>
            <w:vAlign w:val="center"/>
          </w:tcPr>
          <w:p w:rsidR="004769FC" w:rsidRPr="0083387D" w:rsidRDefault="004769FC" w:rsidP="004769FC">
            <w:pPr>
              <w:jc w:val="center"/>
            </w:pPr>
          </w:p>
        </w:tc>
        <w:tc>
          <w:tcPr>
            <w:tcW w:w="1632" w:type="dxa"/>
            <w:shd w:val="clear" w:color="auto" w:fill="7F7F7F" w:themeFill="text1" w:themeFillTint="80"/>
            <w:vAlign w:val="center"/>
          </w:tcPr>
          <w:p w:rsidR="004769FC" w:rsidRPr="009370CD" w:rsidRDefault="004769FC" w:rsidP="004769FC">
            <w:pPr>
              <w:jc w:val="center"/>
              <w:rPr>
                <w:color w:val="FFFFFF" w:themeColor="background1"/>
              </w:rPr>
            </w:pPr>
            <w:r w:rsidRPr="009370CD">
              <w:rPr>
                <w:color w:val="FFFFFF" w:themeColor="background1"/>
                <w:rtl/>
              </w:rPr>
              <w:t>سرما</w:t>
            </w:r>
            <w:r w:rsidRPr="009370CD">
              <w:rPr>
                <w:rFonts w:hint="cs"/>
                <w:color w:val="FFFFFF" w:themeColor="background1"/>
                <w:rtl/>
              </w:rPr>
              <w:t>ی</w:t>
            </w:r>
            <w:r w:rsidRPr="009370CD">
              <w:rPr>
                <w:rFonts w:hint="eastAsia"/>
                <w:color w:val="FFFFFF" w:themeColor="background1"/>
                <w:rtl/>
              </w:rPr>
              <w:t>ه</w:t>
            </w:r>
            <w:r w:rsidRPr="009370CD">
              <w:rPr>
                <w:rFonts w:hint="cs"/>
                <w:color w:val="FFFFFF" w:themeColor="background1"/>
                <w:rtl/>
              </w:rPr>
              <w:t>‌ها</w:t>
            </w:r>
          </w:p>
        </w:tc>
        <w:tc>
          <w:tcPr>
            <w:tcW w:w="1594" w:type="dxa"/>
            <w:shd w:val="clear" w:color="auto" w:fill="7F7F7F" w:themeFill="text1" w:themeFillTint="80"/>
            <w:vAlign w:val="center"/>
          </w:tcPr>
          <w:p w:rsidR="004769FC" w:rsidRPr="00EB007F" w:rsidRDefault="004769FC" w:rsidP="004769FC">
            <w:pPr>
              <w:jc w:val="center"/>
              <w:rPr>
                <w:color w:val="FFFFFF" w:themeColor="background1"/>
              </w:rPr>
            </w:pPr>
            <w:r w:rsidRPr="00EB007F">
              <w:rPr>
                <w:color w:val="FFFFFF" w:themeColor="background1"/>
                <w:rtl/>
              </w:rPr>
              <w:t>شرح</w:t>
            </w:r>
          </w:p>
        </w:tc>
        <w:tc>
          <w:tcPr>
            <w:tcW w:w="1370" w:type="dxa"/>
            <w:shd w:val="clear" w:color="auto" w:fill="7F7F7F" w:themeFill="text1" w:themeFillTint="80"/>
            <w:vAlign w:val="center"/>
          </w:tcPr>
          <w:p w:rsidR="004769FC" w:rsidRPr="00EB007F" w:rsidRDefault="004769FC" w:rsidP="004769FC">
            <w:pPr>
              <w:jc w:val="center"/>
              <w:rPr>
                <w:color w:val="FFFFFF" w:themeColor="background1"/>
                <w:rtl/>
              </w:rPr>
            </w:pPr>
            <w:r w:rsidRPr="00EB007F">
              <w:rPr>
                <w:rFonts w:hint="cs"/>
                <w:color w:val="FFFFFF" w:themeColor="background1"/>
                <w:rtl/>
              </w:rPr>
              <w:t>مبلغ</w:t>
            </w:r>
          </w:p>
        </w:tc>
      </w:tr>
      <w:tr w:rsidR="004769FC" w:rsidTr="00EB007F">
        <w:tc>
          <w:tcPr>
            <w:tcW w:w="1369" w:type="dxa"/>
            <w:vMerge/>
            <w:vAlign w:val="center"/>
          </w:tcPr>
          <w:p w:rsidR="004769FC" w:rsidRDefault="004769FC" w:rsidP="004769FC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608" w:type="dxa"/>
            <w:vAlign w:val="center"/>
          </w:tcPr>
          <w:p w:rsidR="004769FC" w:rsidRPr="00782302" w:rsidRDefault="004769FC" w:rsidP="004769FC">
            <w:pPr>
              <w:jc w:val="center"/>
            </w:pPr>
            <w:r w:rsidRPr="00782302">
              <w:rPr>
                <w:rFonts w:hint="eastAsia"/>
                <w:rtl/>
              </w:rPr>
              <w:t>تاس</w:t>
            </w:r>
            <w:r w:rsidRPr="00782302">
              <w:rPr>
                <w:rFonts w:hint="cs"/>
                <w:rtl/>
              </w:rPr>
              <w:t>ی</w:t>
            </w:r>
            <w:r w:rsidRPr="00782302">
              <w:rPr>
                <w:rFonts w:hint="eastAsia"/>
                <w:rtl/>
              </w:rPr>
              <w:t>سات</w:t>
            </w:r>
          </w:p>
        </w:tc>
        <w:tc>
          <w:tcPr>
            <w:tcW w:w="1487" w:type="dxa"/>
            <w:vAlign w:val="center"/>
          </w:tcPr>
          <w:p w:rsidR="004769FC" w:rsidRPr="0083387D" w:rsidRDefault="004769FC" w:rsidP="004769FC">
            <w:pPr>
              <w:jc w:val="center"/>
            </w:pPr>
          </w:p>
        </w:tc>
        <w:tc>
          <w:tcPr>
            <w:tcW w:w="1632" w:type="dxa"/>
            <w:vAlign w:val="center"/>
          </w:tcPr>
          <w:p w:rsidR="004769FC" w:rsidRPr="0083387D" w:rsidRDefault="004769FC" w:rsidP="004769FC">
            <w:pPr>
              <w:jc w:val="center"/>
            </w:pPr>
            <w:r w:rsidRPr="0083387D">
              <w:rPr>
                <w:rtl/>
              </w:rPr>
              <w:t>سرما</w:t>
            </w:r>
            <w:r w:rsidRPr="0083387D">
              <w:rPr>
                <w:rFonts w:hint="cs"/>
                <w:rtl/>
              </w:rPr>
              <w:t>ی</w:t>
            </w:r>
            <w:r w:rsidRPr="0083387D">
              <w:rPr>
                <w:rFonts w:hint="eastAsia"/>
                <w:rtl/>
              </w:rPr>
              <w:t>ه</w:t>
            </w:r>
            <w:r w:rsidRPr="0083387D">
              <w:rPr>
                <w:rtl/>
              </w:rPr>
              <w:t xml:space="preserve"> ثبت شده/آورده</w:t>
            </w:r>
          </w:p>
        </w:tc>
        <w:tc>
          <w:tcPr>
            <w:tcW w:w="1594" w:type="dxa"/>
            <w:vAlign w:val="center"/>
          </w:tcPr>
          <w:p w:rsidR="004769FC" w:rsidRPr="0083387D" w:rsidRDefault="004769FC" w:rsidP="004769FC">
            <w:pPr>
              <w:jc w:val="center"/>
            </w:pPr>
          </w:p>
        </w:tc>
        <w:tc>
          <w:tcPr>
            <w:tcW w:w="1370" w:type="dxa"/>
            <w:vAlign w:val="center"/>
          </w:tcPr>
          <w:p w:rsidR="004769FC" w:rsidRPr="0083387D" w:rsidRDefault="004769FC" w:rsidP="004769FC">
            <w:pPr>
              <w:jc w:val="center"/>
            </w:pPr>
          </w:p>
        </w:tc>
      </w:tr>
      <w:tr w:rsidR="004769FC" w:rsidTr="00EB007F">
        <w:tc>
          <w:tcPr>
            <w:tcW w:w="1369" w:type="dxa"/>
            <w:vMerge/>
            <w:vAlign w:val="center"/>
          </w:tcPr>
          <w:p w:rsidR="004769FC" w:rsidRDefault="004769FC" w:rsidP="004769FC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608" w:type="dxa"/>
            <w:vAlign w:val="center"/>
          </w:tcPr>
          <w:p w:rsidR="004769FC" w:rsidRPr="00782302" w:rsidRDefault="004769FC" w:rsidP="004769FC">
            <w:pPr>
              <w:jc w:val="center"/>
            </w:pPr>
            <w:r w:rsidRPr="00782302">
              <w:rPr>
                <w:rFonts w:hint="eastAsia"/>
                <w:rtl/>
              </w:rPr>
              <w:t>وسائط</w:t>
            </w:r>
            <w:r w:rsidRPr="00782302">
              <w:rPr>
                <w:rtl/>
              </w:rPr>
              <w:t xml:space="preserve"> نقل</w:t>
            </w:r>
            <w:r w:rsidRPr="00782302">
              <w:rPr>
                <w:rFonts w:hint="cs"/>
                <w:rtl/>
              </w:rPr>
              <w:t>ی</w:t>
            </w:r>
            <w:r w:rsidRPr="00782302">
              <w:rPr>
                <w:rFonts w:hint="eastAsia"/>
                <w:rtl/>
              </w:rPr>
              <w:t>ه</w:t>
            </w:r>
          </w:p>
        </w:tc>
        <w:tc>
          <w:tcPr>
            <w:tcW w:w="1487" w:type="dxa"/>
            <w:vAlign w:val="center"/>
          </w:tcPr>
          <w:p w:rsidR="004769FC" w:rsidRPr="0083387D" w:rsidRDefault="004769FC" w:rsidP="004769FC">
            <w:pPr>
              <w:jc w:val="center"/>
            </w:pPr>
          </w:p>
        </w:tc>
        <w:tc>
          <w:tcPr>
            <w:tcW w:w="1632" w:type="dxa"/>
            <w:vAlign w:val="center"/>
          </w:tcPr>
          <w:p w:rsidR="004769FC" w:rsidRPr="0083387D" w:rsidRDefault="004769FC" w:rsidP="004769FC">
            <w:pPr>
              <w:jc w:val="center"/>
            </w:pPr>
          </w:p>
        </w:tc>
        <w:tc>
          <w:tcPr>
            <w:tcW w:w="1594" w:type="dxa"/>
            <w:vAlign w:val="center"/>
          </w:tcPr>
          <w:p w:rsidR="004769FC" w:rsidRPr="0083387D" w:rsidRDefault="004769FC" w:rsidP="004769FC">
            <w:pPr>
              <w:jc w:val="center"/>
            </w:pPr>
          </w:p>
        </w:tc>
        <w:tc>
          <w:tcPr>
            <w:tcW w:w="1370" w:type="dxa"/>
            <w:vAlign w:val="center"/>
          </w:tcPr>
          <w:p w:rsidR="004769FC" w:rsidRPr="0083387D" w:rsidRDefault="004769FC" w:rsidP="004769FC">
            <w:pPr>
              <w:jc w:val="center"/>
            </w:pPr>
          </w:p>
        </w:tc>
      </w:tr>
      <w:tr w:rsidR="004769FC" w:rsidTr="00EB007F">
        <w:tc>
          <w:tcPr>
            <w:tcW w:w="1369" w:type="dxa"/>
            <w:vAlign w:val="center"/>
          </w:tcPr>
          <w:p w:rsidR="004769FC" w:rsidRDefault="004769FC" w:rsidP="004769F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سایر</w:t>
            </w:r>
          </w:p>
        </w:tc>
        <w:tc>
          <w:tcPr>
            <w:tcW w:w="1608" w:type="dxa"/>
            <w:vAlign w:val="center"/>
          </w:tcPr>
          <w:p w:rsidR="004769FC" w:rsidRDefault="004769FC" w:rsidP="004769FC">
            <w:pPr>
              <w:jc w:val="center"/>
            </w:pPr>
            <w:r w:rsidRPr="00782302">
              <w:rPr>
                <w:rFonts w:hint="eastAsia"/>
                <w:rtl/>
              </w:rPr>
              <w:t>سا</w:t>
            </w:r>
            <w:r w:rsidRPr="00782302">
              <w:rPr>
                <w:rFonts w:hint="cs"/>
                <w:rtl/>
              </w:rPr>
              <w:t>ی</w:t>
            </w:r>
            <w:r w:rsidRPr="00782302">
              <w:rPr>
                <w:rFonts w:hint="eastAsia"/>
                <w:rtl/>
              </w:rPr>
              <w:t>ر</w:t>
            </w:r>
            <w:r w:rsidRPr="00782302">
              <w:rPr>
                <w:rtl/>
              </w:rPr>
              <w:t xml:space="preserve"> دارا</w:t>
            </w:r>
            <w:r w:rsidRPr="00782302">
              <w:rPr>
                <w:rFonts w:hint="cs"/>
                <w:rtl/>
              </w:rPr>
              <w:t>یی</w:t>
            </w:r>
            <w:r w:rsidR="007E637D">
              <w:rPr>
                <w:rFonts w:hint="cs"/>
                <w:rtl/>
              </w:rPr>
              <w:t>‌</w:t>
            </w:r>
            <w:r w:rsidRPr="00782302">
              <w:rPr>
                <w:rFonts w:hint="eastAsia"/>
                <w:rtl/>
              </w:rPr>
              <w:t>ها</w:t>
            </w:r>
          </w:p>
        </w:tc>
        <w:tc>
          <w:tcPr>
            <w:tcW w:w="1487" w:type="dxa"/>
            <w:vAlign w:val="center"/>
          </w:tcPr>
          <w:p w:rsidR="004769FC" w:rsidRPr="0083387D" w:rsidRDefault="004769FC" w:rsidP="004769FC">
            <w:pPr>
              <w:jc w:val="center"/>
            </w:pPr>
          </w:p>
        </w:tc>
        <w:tc>
          <w:tcPr>
            <w:tcW w:w="1632" w:type="dxa"/>
            <w:vAlign w:val="center"/>
          </w:tcPr>
          <w:p w:rsidR="004769FC" w:rsidRPr="0083387D" w:rsidRDefault="004769FC" w:rsidP="004769FC">
            <w:pPr>
              <w:jc w:val="center"/>
            </w:pPr>
          </w:p>
        </w:tc>
        <w:tc>
          <w:tcPr>
            <w:tcW w:w="1594" w:type="dxa"/>
            <w:vAlign w:val="center"/>
          </w:tcPr>
          <w:p w:rsidR="004769FC" w:rsidRPr="0083387D" w:rsidRDefault="004769FC" w:rsidP="004769FC">
            <w:pPr>
              <w:jc w:val="center"/>
            </w:pPr>
          </w:p>
        </w:tc>
        <w:tc>
          <w:tcPr>
            <w:tcW w:w="1370" w:type="dxa"/>
            <w:vAlign w:val="center"/>
          </w:tcPr>
          <w:p w:rsidR="004769FC" w:rsidRPr="0083387D" w:rsidRDefault="004769FC" w:rsidP="004769FC">
            <w:pPr>
              <w:jc w:val="center"/>
            </w:pPr>
          </w:p>
        </w:tc>
      </w:tr>
      <w:tr w:rsidR="004769FC" w:rsidTr="00EB007F">
        <w:tc>
          <w:tcPr>
            <w:tcW w:w="2977" w:type="dxa"/>
            <w:gridSpan w:val="2"/>
            <w:vAlign w:val="center"/>
          </w:tcPr>
          <w:p w:rsidR="004769FC" w:rsidRDefault="004769FC" w:rsidP="004769F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جمع دارایی‌ها</w:t>
            </w:r>
          </w:p>
        </w:tc>
        <w:tc>
          <w:tcPr>
            <w:tcW w:w="1487" w:type="dxa"/>
            <w:vAlign w:val="center"/>
          </w:tcPr>
          <w:p w:rsidR="004769FC" w:rsidRDefault="004769FC" w:rsidP="004769FC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4769FC" w:rsidRDefault="004769FC" w:rsidP="004769F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جمع بدهی‌ها و سرمایه‌ها</w:t>
            </w:r>
          </w:p>
        </w:tc>
        <w:tc>
          <w:tcPr>
            <w:tcW w:w="1370" w:type="dxa"/>
            <w:vAlign w:val="center"/>
          </w:tcPr>
          <w:p w:rsidR="004769FC" w:rsidRDefault="004769FC" w:rsidP="004769FC">
            <w:pPr>
              <w:jc w:val="center"/>
              <w:rPr>
                <w:rtl/>
                <w:lang w:bidi="fa-IR"/>
              </w:rPr>
            </w:pPr>
          </w:p>
        </w:tc>
      </w:tr>
    </w:tbl>
    <w:p w:rsidR="00EB007F" w:rsidRDefault="00EB007F" w:rsidP="00EB007F">
      <w:pPr>
        <w:rPr>
          <w:rtl/>
          <w:lang w:bidi="fa-IR"/>
        </w:rPr>
      </w:pPr>
    </w:p>
    <w:p w:rsidR="00EB007F" w:rsidRDefault="00EB007F" w:rsidP="00EB007F">
      <w:pPr>
        <w:rPr>
          <w:rtl/>
          <w:lang w:bidi="fa-IR"/>
        </w:rPr>
      </w:pPr>
    </w:p>
    <w:p w:rsidR="00EB007F" w:rsidRPr="00EB007F" w:rsidRDefault="00EB007F" w:rsidP="00EB007F">
      <w:pPr>
        <w:rPr>
          <w:rtl/>
          <w:lang w:bidi="fa-IR"/>
        </w:rPr>
      </w:pPr>
    </w:p>
    <w:p w:rsidR="00832DE2" w:rsidRPr="009A4382" w:rsidRDefault="00832DE2" w:rsidP="000E09ED">
      <w:pPr>
        <w:spacing w:line="20" w:lineRule="atLeast"/>
        <w:rPr>
          <w:rtl/>
          <w:lang w:bidi="fa-IR"/>
        </w:rPr>
      </w:pPr>
    </w:p>
    <w:p w:rsidR="00433A1A" w:rsidRDefault="00433A1A" w:rsidP="000E09ED">
      <w:pPr>
        <w:spacing w:line="20" w:lineRule="atLeast"/>
        <w:rPr>
          <w:rtl/>
          <w:lang w:bidi="fa-IR"/>
        </w:rPr>
      </w:pPr>
    </w:p>
    <w:p w:rsidR="009370CD" w:rsidRDefault="009370CD" w:rsidP="000E09ED">
      <w:pPr>
        <w:spacing w:line="20" w:lineRule="atLeast"/>
        <w:rPr>
          <w:rtl/>
          <w:lang w:bidi="fa-IR"/>
        </w:rPr>
      </w:pPr>
    </w:p>
    <w:p w:rsidR="009370CD" w:rsidRDefault="009370CD" w:rsidP="000E09ED">
      <w:pPr>
        <w:spacing w:line="20" w:lineRule="atLeast"/>
        <w:rPr>
          <w:rtl/>
          <w:lang w:bidi="fa-IR"/>
        </w:rPr>
      </w:pPr>
    </w:p>
    <w:p w:rsidR="009370CD" w:rsidRDefault="009370CD" w:rsidP="000E09ED">
      <w:pPr>
        <w:spacing w:line="20" w:lineRule="atLeast"/>
        <w:rPr>
          <w:rtl/>
          <w:lang w:bidi="fa-IR"/>
        </w:rPr>
      </w:pPr>
    </w:p>
    <w:p w:rsidR="009370CD" w:rsidRDefault="009370CD" w:rsidP="000E09ED">
      <w:pPr>
        <w:spacing w:line="20" w:lineRule="atLeast"/>
        <w:rPr>
          <w:rtl/>
          <w:lang w:bidi="fa-IR"/>
        </w:rPr>
      </w:pPr>
    </w:p>
    <w:p w:rsidR="009370CD" w:rsidRDefault="009370CD" w:rsidP="000E09ED">
      <w:pPr>
        <w:spacing w:line="20" w:lineRule="atLeast"/>
        <w:rPr>
          <w:rtl/>
          <w:lang w:bidi="fa-IR"/>
        </w:rPr>
      </w:pPr>
    </w:p>
    <w:p w:rsidR="009370CD" w:rsidRDefault="009370CD" w:rsidP="000E09ED">
      <w:pPr>
        <w:spacing w:line="20" w:lineRule="atLeast"/>
        <w:rPr>
          <w:rtl/>
          <w:lang w:bidi="fa-IR"/>
        </w:rPr>
      </w:pPr>
    </w:p>
    <w:p w:rsidR="009370CD" w:rsidRDefault="009370CD" w:rsidP="000E09ED">
      <w:pPr>
        <w:spacing w:line="20" w:lineRule="atLeast"/>
        <w:rPr>
          <w:rtl/>
          <w:lang w:bidi="fa-IR"/>
        </w:rPr>
      </w:pPr>
    </w:p>
    <w:p w:rsidR="009370CD" w:rsidRDefault="009370CD" w:rsidP="000E09ED">
      <w:pPr>
        <w:spacing w:line="20" w:lineRule="atLeast"/>
        <w:rPr>
          <w:rtl/>
          <w:lang w:bidi="fa-IR"/>
        </w:rPr>
      </w:pPr>
    </w:p>
    <w:p w:rsidR="009370CD" w:rsidRDefault="009370CD" w:rsidP="000E09ED">
      <w:pPr>
        <w:spacing w:line="20" w:lineRule="atLeast"/>
        <w:rPr>
          <w:rtl/>
          <w:lang w:bidi="fa-IR"/>
        </w:rPr>
      </w:pPr>
    </w:p>
    <w:p w:rsidR="009370CD" w:rsidRDefault="009370CD" w:rsidP="000E09ED">
      <w:pPr>
        <w:spacing w:line="20" w:lineRule="atLeast"/>
        <w:rPr>
          <w:rtl/>
          <w:lang w:bidi="fa-IR"/>
        </w:rPr>
      </w:pPr>
    </w:p>
    <w:p w:rsidR="009370CD" w:rsidRDefault="009370CD" w:rsidP="000E09ED">
      <w:pPr>
        <w:spacing w:line="20" w:lineRule="atLeast"/>
        <w:rPr>
          <w:rtl/>
          <w:lang w:bidi="fa-IR"/>
        </w:rPr>
      </w:pPr>
    </w:p>
    <w:p w:rsidR="009370CD" w:rsidRDefault="009370CD" w:rsidP="000E09ED">
      <w:pPr>
        <w:spacing w:line="20" w:lineRule="atLeast"/>
        <w:rPr>
          <w:rtl/>
          <w:lang w:bidi="fa-IR"/>
        </w:rPr>
      </w:pPr>
    </w:p>
    <w:p w:rsidR="009370CD" w:rsidRPr="009A4382" w:rsidRDefault="009370CD" w:rsidP="000E09ED">
      <w:pPr>
        <w:spacing w:line="20" w:lineRule="atLeast"/>
        <w:rPr>
          <w:rtl/>
          <w:lang w:bidi="fa-IR"/>
        </w:rPr>
      </w:pPr>
    </w:p>
    <w:p w:rsidR="00F634F9" w:rsidRPr="009A4382" w:rsidRDefault="00F634F9" w:rsidP="009370CD">
      <w:pPr>
        <w:pStyle w:val="Heading2"/>
        <w:rPr>
          <w:rtl/>
          <w:lang w:bidi="fa-IR"/>
        </w:rPr>
      </w:pPr>
      <w:r w:rsidRPr="009A4382">
        <w:rPr>
          <w:rtl/>
          <w:lang w:bidi="fa-IR"/>
        </w:rPr>
        <w:lastRenderedPageBreak/>
        <w:t>5.7. نسبت</w:t>
      </w:r>
      <w:r w:rsidR="009370CD">
        <w:rPr>
          <w:rFonts w:hint="cs"/>
          <w:rtl/>
          <w:lang w:bidi="fa-IR"/>
        </w:rPr>
        <w:t>‌</w:t>
      </w:r>
      <w:r w:rsidRPr="009A4382">
        <w:rPr>
          <w:rtl/>
          <w:lang w:bidi="fa-IR"/>
        </w:rPr>
        <w:t>های مالی</w:t>
      </w:r>
    </w:p>
    <w:p w:rsidR="00961D86" w:rsidRPr="009A4382" w:rsidRDefault="00976414" w:rsidP="000E09ED">
      <w:pPr>
        <w:spacing w:line="20" w:lineRule="atLeast"/>
        <w:rPr>
          <w:rtl/>
          <w:lang w:bidi="fa-IR"/>
        </w:rPr>
      </w:pPr>
      <w:r w:rsidRPr="009A4382">
        <w:rPr>
          <w:rtl/>
          <w:lang w:bidi="fa-IR"/>
        </w:rPr>
        <w:t xml:space="preserve">1.5.7. نرخ سود (نرخ بازدهی </w:t>
      </w:r>
      <w:r w:rsidR="00961D86" w:rsidRPr="009A4382">
        <w:rPr>
          <w:rtl/>
          <w:lang w:bidi="fa-IR"/>
        </w:rPr>
        <w:t>سرمایه)</w:t>
      </w:r>
    </w:p>
    <w:p w:rsidR="00BE7B4E" w:rsidRPr="009A4382" w:rsidRDefault="00BE7B4E" w:rsidP="009370CD">
      <w:pPr>
        <w:spacing w:line="20" w:lineRule="atLeast"/>
        <w:ind w:left="720" w:firstLine="720"/>
        <w:jc w:val="center"/>
        <w:rPr>
          <w:rtl/>
          <w:lang w:bidi="fa-IR"/>
        </w:rPr>
      </w:pPr>
    </w:p>
    <w:p w:rsidR="00BE7B4E" w:rsidRPr="009A4382" w:rsidRDefault="00F00B1B" w:rsidP="009370CD">
      <w:pPr>
        <w:spacing w:line="20" w:lineRule="atLeast"/>
        <w:ind w:left="720"/>
        <w:jc w:val="center"/>
        <w:rPr>
          <w:rtl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مالی تسهیلات هزینه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rtl/>
              </w:rPr>
              <m:t>خالص سود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گذاری سرمایه کل</m:t>
            </m:r>
          </m:den>
        </m:f>
      </m:oMath>
      <w:r w:rsidR="00BE7B4E" w:rsidRPr="009A4382">
        <w:rPr>
          <w:rtl/>
        </w:rPr>
        <w:t>=</w:t>
      </w:r>
      <w:r w:rsidR="00BE7B4E" w:rsidRPr="009A4382">
        <w:rPr>
          <w:rtl/>
          <w:lang w:bidi="fa-IR"/>
        </w:rPr>
        <w:t xml:space="preserve"> نرخ سود (نرخ بازدهی سرمایه)</w:t>
      </w:r>
    </w:p>
    <w:p w:rsidR="00BE7B4E" w:rsidRPr="009A4382" w:rsidRDefault="009370CD" w:rsidP="009370CD">
      <w:pPr>
        <w:spacing w:line="20" w:lineRule="atLeast"/>
      </w:pPr>
      <w:r>
        <w:rPr>
          <w:rFonts w:hint="cs"/>
          <w:rtl/>
        </w:rPr>
        <w:t>[</w:t>
      </w:r>
      <w:r w:rsidR="00BE7B4E" w:rsidRPr="009A4382">
        <w:rPr>
          <w:rtl/>
        </w:rPr>
        <w:t xml:space="preserve">کل سرمایه گذاری: برابر </w:t>
      </w:r>
      <w:r>
        <w:rPr>
          <w:rtl/>
        </w:rPr>
        <w:t>است با جمع سرمایه ثابت و درگردش</w:t>
      </w:r>
      <w:r>
        <w:rPr>
          <w:rFonts w:hint="cs"/>
          <w:rtl/>
        </w:rPr>
        <w:t>]</w:t>
      </w:r>
    </w:p>
    <w:p w:rsidR="00976414" w:rsidRDefault="00976414" w:rsidP="000E09ED">
      <w:pPr>
        <w:spacing w:line="20" w:lineRule="atLeast"/>
        <w:ind w:left="720" w:firstLine="720"/>
        <w:rPr>
          <w:rtl/>
          <w:lang w:bidi="fa-IR"/>
        </w:rPr>
      </w:pPr>
    </w:p>
    <w:p w:rsidR="009370CD" w:rsidRDefault="009370CD" w:rsidP="000E09ED">
      <w:pPr>
        <w:spacing w:line="20" w:lineRule="atLeast"/>
        <w:ind w:left="720" w:firstLine="720"/>
        <w:rPr>
          <w:rtl/>
          <w:lang w:bidi="fa-IR"/>
        </w:rPr>
      </w:pPr>
    </w:p>
    <w:p w:rsidR="009370CD" w:rsidRPr="009A4382" w:rsidRDefault="009370CD" w:rsidP="000E09ED">
      <w:pPr>
        <w:spacing w:line="20" w:lineRule="atLeast"/>
        <w:ind w:left="720" w:firstLine="720"/>
        <w:rPr>
          <w:rtl/>
          <w:lang w:bidi="fa-IR"/>
        </w:rPr>
      </w:pPr>
    </w:p>
    <w:p w:rsidR="00BE7B4E" w:rsidRPr="009A4382" w:rsidRDefault="00BE7B4E" w:rsidP="000E09ED">
      <w:pPr>
        <w:spacing w:line="20" w:lineRule="atLeast"/>
        <w:ind w:left="720" w:firstLine="720"/>
        <w:rPr>
          <w:rtl/>
          <w:lang w:bidi="fa-IR"/>
        </w:rPr>
      </w:pPr>
    </w:p>
    <w:p w:rsidR="00961D86" w:rsidRPr="009A4382" w:rsidRDefault="00961D86" w:rsidP="000E09ED">
      <w:pPr>
        <w:spacing w:line="20" w:lineRule="atLeast"/>
        <w:rPr>
          <w:rtl/>
          <w:lang w:bidi="fa-IR"/>
        </w:rPr>
      </w:pPr>
      <w:r w:rsidRPr="009A4382">
        <w:rPr>
          <w:rtl/>
          <w:lang w:bidi="fa-IR"/>
        </w:rPr>
        <w:t>2.5.7 دوره بازگشت سرمایه</w:t>
      </w:r>
    </w:p>
    <w:p w:rsidR="00BE7B4E" w:rsidRPr="009A4382" w:rsidRDefault="00F00B1B" w:rsidP="009370CD">
      <w:pPr>
        <w:spacing w:line="20" w:lineRule="atLeast"/>
        <w:ind w:left="720"/>
        <w:jc w:val="center"/>
        <w:rPr>
          <w:rtl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گذاری سرمایه کل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سالانه فروش از حاصل درآمد</m:t>
            </m:r>
          </m:den>
        </m:f>
      </m:oMath>
      <w:r w:rsidR="00BE7B4E" w:rsidRPr="009A4382">
        <w:rPr>
          <w:rtl/>
        </w:rPr>
        <w:t>=دوره بازگشت سرمایه</w:t>
      </w:r>
    </w:p>
    <w:p w:rsidR="00BE7B4E" w:rsidRPr="009A4382" w:rsidRDefault="00BE7B4E" w:rsidP="009370CD">
      <w:pPr>
        <w:spacing w:line="20" w:lineRule="atLeast"/>
        <w:ind w:left="720" w:firstLine="720"/>
        <w:jc w:val="center"/>
        <w:rPr>
          <w:rtl/>
          <w:lang w:bidi="fa-IR"/>
        </w:rPr>
      </w:pPr>
    </w:p>
    <w:sectPr w:rsidR="00BE7B4E" w:rsidRPr="009A4382" w:rsidSect="00F305B0"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720" w:footer="39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1B" w:rsidRDefault="00F00B1B">
      <w:r>
        <w:separator/>
      </w:r>
    </w:p>
  </w:endnote>
  <w:endnote w:type="continuationSeparator" w:id="0">
    <w:p w:rsidR="00F00B1B" w:rsidRDefault="00F0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hel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Sahel Black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Sahel SemiBold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7F" w:rsidRDefault="00EB007F" w:rsidP="00907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007F" w:rsidRDefault="00EB0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7F" w:rsidRDefault="00EB007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79C76230" wp14:editId="710EB4DC">
              <wp:simplePos x="0" y="0"/>
              <wp:positionH relativeFrom="margin">
                <wp:align>center</wp:align>
              </wp:positionH>
              <wp:positionV relativeFrom="paragraph">
                <wp:posOffset>-13335</wp:posOffset>
              </wp:positionV>
              <wp:extent cx="252000" cy="252000"/>
              <wp:effectExtent l="0" t="0" r="15240" b="15240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200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6693D72" id="Oval 15" o:spid="_x0000_s1026" style="position:absolute;margin-left:0;margin-top:-1.05pt;width:19.85pt;height:19.85pt;z-index:25165619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1pkQIAAI0FAAAOAAAAZHJzL2Uyb0RvYy54bWysVN9v2yAQfp+0/wHxvjqJmnWz6lRRq06T&#10;qrZaOvWZYqiRgGNA4mR//Q6w3Wyt9jDtxea4u+/47tf5xd5oshM+KLANnZ/MKBGWQ6vsc0O/P1x/&#10;+ERJiMy2TIMVDT2IQC9W79+d964WC+hAt8ITBLGh7l1DuxhdXVWBd8KwcAJOWFRK8IZFFP1z1XrW&#10;I7rR1WI2+1j14FvngYsQ8PaqKOkq40speLyTMohIdEPxbTF/ff4+pW+1Omf1s2euU3x4BvuHVxim&#10;LAadoK5YZGTr1Ssoo7iHADKecDAVSKm4yByQzXz2B5tNx5zIXDA5wU1pCv8Plt/u7j1RLdZuSYll&#10;Bmt0t2OaoIi56V2o0WTj7v0gBTwmonvpTfojBbLP+TxM+RT7SDheLpZYIsw6R9VwRpTqxdn5EL8I&#10;MCQdGiq0Vi4kxqxmu5sQi/Vola4tXCut8Z7V2pIen704wxBJDqBVm7RZSA0kLrUnSKahcT9PdDD0&#10;kRVK2uJlIllo5VM8aFHwvwmJqUlESoDfMRnnwsZ5UXWsFSXUEinnvkrBRo8cWlsETMgSHzlhDwCj&#10;ZQEZscubB/vkKnJPT84D8785Tx45Mtg4ORtlwb/FTCOrIXKxH5NUUpOy9ATtARvHQ5mo4Pi1whre&#10;sBDvmccRwrLjWoh3+JEasFAwnCjpwP986z7ZY2ejlpIeR7Kh4ceWeUGJ/mqx5z/PT0/TDGfhdHm2&#10;QMEfa56ONXZrLgFLP8cF5Hg+Jvuox6P0YB5xe6xTVFQxyzF2Q3n0o3AZy6rA/cPFep3NcG4dizd2&#10;43gCT1lNDfqwf2TeDY0ccQJuYRzfV81cbJOnhfU2glS501/yOuQbZz43zrCf0lI5lrPVyxZd/QIA&#10;AP//AwBQSwMEFAAGAAgAAAAhAKHsaHPbAAAABQEAAA8AAABkcnMvZG93bnJldi54bWxMj81qwzAQ&#10;hO+FvoPYQi8hkeJAkrqWQyn075i0D7Cxt7aJtTKW4p+37/bUnpZhhplvs8PkWjVQHxrPFtYrA4q4&#10;8GXDlYWvz5flHlSIyCW2nsnCTAEO+e1NhmnpRz7ScIqVkhIOKVqoY+xSrUNRk8Ow8h2xeN++dxhF&#10;9pUuexyl3LU6MWarHTYsCzV29FxTcTldnYXhNXmnxYzzWO272RwXbx8Xs7H2/m56egQVaYp/YfjF&#10;F3TIhensr1wG1VqQR6KFZbIGJe7mYQfqLHe3BZ1n+j99/gMAAP//AwBQSwECLQAUAAYACAAAACEA&#10;toM4kv4AAADhAQAAEwAAAAAAAAAAAAAAAAAAAAAAW0NvbnRlbnRfVHlwZXNdLnhtbFBLAQItABQA&#10;BgAIAAAAIQA4/SH/1gAAAJQBAAALAAAAAAAAAAAAAAAAAC8BAABfcmVscy8ucmVsc1BLAQItABQA&#10;BgAIAAAAIQBPCY1pkQIAAI0FAAAOAAAAAAAAAAAAAAAAAC4CAABkcnMvZTJvRG9jLnhtbFBLAQIt&#10;ABQABgAIAAAAIQCh7Ghz2wAAAAUBAAAPAAAAAAAAAAAAAAAAAOsEAABkcnMvZG93bnJldi54bWxQ&#10;SwUGAAAAAAQABADzAAAA8wUAAAAA&#10;" filled="f" strokecolor="black [3213]" strokeweight="1pt">
              <w10:wrap anchorx="margin"/>
            </v:oval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E32AF0">
      <w:rPr>
        <w:noProof/>
        <w:rtl/>
      </w:rPr>
      <w:t>3</w:t>
    </w:r>
    <w:r>
      <w:rPr>
        <w:noProof/>
      </w:rPr>
      <w:fldChar w:fldCharType="end"/>
    </w:r>
  </w:p>
  <w:p w:rsidR="00EB007F" w:rsidRDefault="00E32A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F9C8ED7" wp14:editId="6420B9A0">
              <wp:simplePos x="0" y="0"/>
              <wp:positionH relativeFrom="margin">
                <wp:align>center</wp:align>
              </wp:positionH>
              <wp:positionV relativeFrom="paragraph">
                <wp:posOffset>250190</wp:posOffset>
              </wp:positionV>
              <wp:extent cx="2414270" cy="676275"/>
              <wp:effectExtent l="0" t="0" r="0" b="952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0" cmpd="sng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B007F" w:rsidRPr="009A4382" w:rsidRDefault="00EB007F" w:rsidP="009A4382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A4382">
                            <w:rPr>
                              <w:rFonts w:cs="Sahe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مشاوره مد</w:t>
                          </w:r>
                          <w:r w:rsidRPr="009A4382">
                            <w:rPr>
                              <w:rFonts w:cs="Sahel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ی</w:t>
                          </w:r>
                          <w:r w:rsidRPr="009A4382">
                            <w:rPr>
                              <w:rFonts w:cs="Sahel" w:hint="eastAsia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</w:t>
                          </w:r>
                          <w:r w:rsidRPr="009A4382">
                            <w:rPr>
                              <w:rFonts w:cs="Sahel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ی</w:t>
                          </w:r>
                          <w:r w:rsidRPr="009A4382">
                            <w:rPr>
                              <w:rFonts w:cs="Sahel" w:hint="eastAsia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ت</w:t>
                          </w:r>
                          <w:r w:rsidRPr="009A4382">
                            <w:rPr>
                              <w:rFonts w:cs="Sahe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و تحل</w:t>
                          </w:r>
                          <w:r w:rsidRPr="009A4382">
                            <w:rPr>
                              <w:rFonts w:cs="Sahel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ی</w:t>
                          </w:r>
                          <w:r w:rsidRPr="009A4382">
                            <w:rPr>
                              <w:rFonts w:cs="Sahel" w:hint="eastAsia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لگر</w:t>
                          </w:r>
                          <w:r w:rsidRPr="009A4382">
                            <w:rPr>
                              <w:rFonts w:cs="Sahe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خط‌مش</w:t>
                          </w:r>
                          <w:r w:rsidRPr="009A4382">
                            <w:rPr>
                              <w:rFonts w:cs="Sahel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ی</w:t>
                          </w:r>
                          <w:r w:rsidRPr="009A4382">
                            <w:rPr>
                              <w:rFonts w:cs="Sahe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عموم</w:t>
                          </w:r>
                          <w:r w:rsidRPr="009A4382">
                            <w:rPr>
                              <w:rFonts w:cs="Sahel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C8E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9.7pt;width:190.1pt;height:53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5rHAMAABEHAAAOAAAAZHJzL2Uyb0RvYy54bWysVW1vmzAQ/j5p/8HiO+UlDiSodEogTJO6&#10;F6nbD3DABGtgM9sp6ab9953tNqXdNE3b+IDs8/nx3XOPz5evTkOPbqlUTPDciy5CD1Fei4bxQ+59&#10;+lj5Kw8pTXhDesFp7t1R5b26evnichozGotO9A2VCEC4yqYx9zqtxywIVN3RgagLMVIOi62QA9Ew&#10;lYegkWQC9KEP4jBMgknIZpSipkqBtXSL3pXFb1ta6/dtq6hGfe5BbNr+pf3vzT+4uiTZQZKxY/V9&#10;GOQvohgI43DoGaokmqCjZD9BDayWQolWX9RiCETbspraHCCbKHyWzU1HRmpzAXLUeKZJ/T/Y+t3t&#10;B4lYA7UDejgZoEYf6UmjrTih2NAzjSoDr5sR/PQJzOBqU1Xjtag/K8RF0RF+oBspxdRR0kB4kdkZ&#10;zLY6HGVA9tNb0cAx5KiFBTq1cjDcARsI0CGOu3NpTCg1GGMc4TiFpRrWkjSJ06U9gmQPu0ep9Gsq&#10;BmQGuSeh9Bad3F4rbaIh2YOLOYyLivW9LX/PnxjA0Vmo1Y/bTTKIBIbG08Rka/ttHa53q90K+zhO&#10;dj4Oy9LfVAX2kypKl+WiLIoy+m6iiHDWsaah3Bz6oLMI/1kd7xXvFHJWmhI9awycCcneF1r0Et0S&#10;UHqvXYn64wBcO1sUms8JHuxwLZzdmiDnM4SlaoYePI3eLgMFz5iIYhxu47VfJavUxxVe+us0XPlh&#10;tN6ukxCvcVk9ZeKacfrvTKAp9xZAtlHGMIKMFT84df6GHn36mZ7lr9k5m3/HkFNWSVTnKLXkOaYH&#10;pqG/9WzIvdWsAOaa7Hhj5acJ6914xrRh59dMb6plmOLFyk/T5cLHi13ob1dV4W+KKEnS3bbY7p5p&#10;bmd1rP6dbFvy2aWYxXt/xmPIwNfDjbF9wFx91wT0aX+CxE1z2IvmDjqCFHBhoYLwjsCgE/Krhybo&#10;yVDNL0ciqYf6Nxy6yjrCGNy0neBlGsNEzlf28xXCa4DKPe0hNyy0a/zHUbJDByc5FXCxgU7UMtsk&#10;HqOCVMwE+q5N6v6NMI19Prdejy/Z1Q8AAAD//wMAUEsDBBQABgAIAAAAIQDoSavY3wAAAAcBAAAP&#10;AAAAZHJzL2Rvd25yZXYueG1sTI9BS8NAFITvQv/D8gpexO42aaWN2RQRioogtRW9brPPJJh9G7Lb&#10;Jv57nyc9DjPMfJNvRteKM/ah8aRhPlMgkEpvG6o0vB221ysQIRqypvWEGr4xwKaYXOQms36gVzzv&#10;YyW4hEJmNNQxdpmUoazRmTDzHRJ7n753JrLsK2l7M3C5a2Wi1I10piFeqE2H9zWWX/uT05A8bsuX&#10;d3fVPKvD7uOpUw+DnKdaX07Hu1sQEcf4F4ZffEaHgpmO/kQ2iFYDH4ka0vUCBLvpSiUgjhxbLNcg&#10;i1z+5y9+AAAA//8DAFBLAQItABQABgAIAAAAIQC2gziS/gAAAOEBAAATAAAAAAAAAAAAAAAAAAAA&#10;AABbQ29udGVudF9UeXBlc10ueG1sUEsBAi0AFAAGAAgAAAAhADj9If/WAAAAlAEAAAsAAAAAAAAA&#10;AAAAAAAALwEAAF9yZWxzLy5yZWxzUEsBAi0AFAAGAAgAAAAhAEQIbmscAwAAEQcAAA4AAAAAAAAA&#10;AAAAAAAALgIAAGRycy9lMm9Eb2MueG1sUEsBAi0AFAAGAAgAAAAhAOhJq9jfAAAABwEAAA8AAAAA&#10;AAAAAAAAAAAAdgUAAGRycy9kb3ducmV2LnhtbFBLBQYAAAAABAAEAPMAAACCBgAAAAA=&#10;" filled="f" fillcolor="white [3201]" stroked="f" strokecolor="gray [1629]" strokeweight="2.5pt">
              <v:textbox>
                <w:txbxContent>
                  <w:p w:rsidR="00EB007F" w:rsidRPr="009A4382" w:rsidRDefault="00EB007F" w:rsidP="009A4382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9A4382">
                      <w:rPr>
                        <w:rFonts w:cs="Sahel"/>
                        <w:color w:val="FFFFFF" w:themeColor="background1"/>
                        <w:sz w:val="20"/>
                        <w:szCs w:val="20"/>
                        <w:rtl/>
                      </w:rPr>
                      <w:t>مشاوره مد</w:t>
                    </w:r>
                    <w:r w:rsidRPr="009A4382">
                      <w:rPr>
                        <w:rFonts w:cs="Sahel" w:hint="cs"/>
                        <w:color w:val="FFFFFF" w:themeColor="background1"/>
                        <w:sz w:val="20"/>
                        <w:szCs w:val="20"/>
                        <w:rtl/>
                      </w:rPr>
                      <w:t>ی</w:t>
                    </w:r>
                    <w:r w:rsidRPr="009A4382">
                      <w:rPr>
                        <w:rFonts w:cs="Sahel" w:hint="eastAsia"/>
                        <w:color w:val="FFFFFF" w:themeColor="background1"/>
                        <w:sz w:val="20"/>
                        <w:szCs w:val="20"/>
                        <w:rtl/>
                      </w:rPr>
                      <w:t>ر</w:t>
                    </w:r>
                    <w:r w:rsidRPr="009A4382">
                      <w:rPr>
                        <w:rFonts w:cs="Sahel" w:hint="cs"/>
                        <w:color w:val="FFFFFF" w:themeColor="background1"/>
                        <w:sz w:val="20"/>
                        <w:szCs w:val="20"/>
                        <w:rtl/>
                      </w:rPr>
                      <w:t>ی</w:t>
                    </w:r>
                    <w:r w:rsidRPr="009A4382">
                      <w:rPr>
                        <w:rFonts w:cs="Sahel" w:hint="eastAsia"/>
                        <w:color w:val="FFFFFF" w:themeColor="background1"/>
                        <w:sz w:val="20"/>
                        <w:szCs w:val="20"/>
                        <w:rtl/>
                      </w:rPr>
                      <w:t>ت</w:t>
                    </w:r>
                    <w:r w:rsidRPr="009A4382">
                      <w:rPr>
                        <w:rFonts w:cs="Sahel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و تحل</w:t>
                    </w:r>
                    <w:r w:rsidRPr="009A4382">
                      <w:rPr>
                        <w:rFonts w:cs="Sahel" w:hint="cs"/>
                        <w:color w:val="FFFFFF" w:themeColor="background1"/>
                        <w:sz w:val="20"/>
                        <w:szCs w:val="20"/>
                        <w:rtl/>
                      </w:rPr>
                      <w:t>ی</w:t>
                    </w:r>
                    <w:r w:rsidRPr="009A4382">
                      <w:rPr>
                        <w:rFonts w:cs="Sahel" w:hint="eastAsia"/>
                        <w:color w:val="FFFFFF" w:themeColor="background1"/>
                        <w:sz w:val="20"/>
                        <w:szCs w:val="20"/>
                        <w:rtl/>
                      </w:rPr>
                      <w:t>لگر</w:t>
                    </w:r>
                    <w:r w:rsidRPr="009A4382">
                      <w:rPr>
                        <w:rFonts w:cs="Sahel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خط‌مش</w:t>
                    </w:r>
                    <w:r w:rsidRPr="009A4382">
                      <w:rPr>
                        <w:rFonts w:cs="Sahel" w:hint="cs"/>
                        <w:color w:val="FFFFFF" w:themeColor="background1"/>
                        <w:sz w:val="20"/>
                        <w:szCs w:val="20"/>
                        <w:rtl/>
                      </w:rPr>
                      <w:t>ی</w:t>
                    </w:r>
                    <w:r w:rsidRPr="009A4382">
                      <w:rPr>
                        <w:rFonts w:cs="Sahel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عموم</w:t>
                    </w:r>
                    <w:r w:rsidRPr="009A4382">
                      <w:rPr>
                        <w:rFonts w:cs="Sahel" w:hint="cs"/>
                        <w:color w:val="FFFFFF" w:themeColor="background1"/>
                        <w:sz w:val="20"/>
                        <w:szCs w:val="20"/>
                        <w:rtl/>
                      </w:rPr>
                      <w:t>ی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57BB156" wp14:editId="754EEB0F">
              <wp:simplePos x="0" y="0"/>
              <wp:positionH relativeFrom="column">
                <wp:posOffset>-689610</wp:posOffset>
              </wp:positionH>
              <wp:positionV relativeFrom="paragraph">
                <wp:posOffset>265430</wp:posOffset>
              </wp:positionV>
              <wp:extent cx="1605915" cy="71310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0" cmpd="sng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B007F" w:rsidRPr="00573636" w:rsidRDefault="00EB007F" w:rsidP="00573636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73636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www.aryanazimi.com</w:t>
                          </w:r>
                        </w:p>
                        <w:p w:rsidR="00EB007F" w:rsidRPr="009A4382" w:rsidRDefault="00EB007F" w:rsidP="00573636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BB156" id="_x0000_s1028" type="#_x0000_t202" style="position:absolute;left:0;text-align:left;margin-left:-54.3pt;margin-top:20.9pt;width:126.45pt;height:5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o/IAMAABgHAAAOAAAAZHJzL2Uyb0RvYy54bWysVW1vmzAQ/j5p/8HydwokEAIqnRII06Tu&#10;Rer2AxwwwRrYzHZKumn/fWe7TWk3TdM2PiD7bD9399zj8+Wr09CjWyoVEzzH4UWAEeW1aBg/5PjT&#10;x8pbY6Q04Q3pBac5vqMKv7p6+eJyGjO6EJ3oGyoRgHCVTWOOO63HzPdV3dGBqAsxUg6LrZAD0TCV&#10;B7+RZAL0ofcXQbDyJyGbUYqaKgXW0i3iK4vftrTW79tWUY36HENs2v6l/e/N37+6JNlBkrFj9X0Y&#10;5C+iGAjj4PQMVRJN0FGyn6AGVkuhRKsvajH4om1ZTW0OkE0YPMvmpiMjtbkAOWo806T+H2z97vaD&#10;RKyB2i0w4mSAGn2kJ4224oQWhp5pVBnsuhlhnz6BGbbaVNV4LerPCnFRdIQf6EZKMXWUNBBeaE76&#10;s6MORxmQ/fRWNOCGHLWwQKdWDoY7YAMBOpTp7lwaE0ptXK6COA1jjGpYS8JlGMTWBckeTo9S6ddU&#10;DMgMciyh9Bad3F4rbaIh2cMW44yLivW9LX/Pnxhgo7NQqx93mmQQCQzNThOTre23NEh369068qLF&#10;audFQVl6m6qIvFUVJnG5LIuiDL+bKMIo61jTUG6cPugsjP6sjveKdwo5K02JnjUGzoRk7wsteolu&#10;CSi9165E/XEArp0tDMznBA92uBbObk2Q8xnCUjVD959Gb5eBgmdMhIso2C5Sr1qtEy+qothLk2Dt&#10;BWG6TVdBlEZl9ZSJa8bpvzOBphwvgWwQTT2MIGPFD06dv6FHn36mJ/41O2fz7xhyyiqJ6hylljzH&#10;9MA09LeeDTlezwpgrsmON1Z+mrDejWdMG3Z+zfSmioMkWq69JImXXrTcBd52XRXepghXq2S3Lba7&#10;Z5rbWR2rfyfblnx2KWbx3vt4DBn4ergxtg+Yq++agD7tT67jGIpMj9iL5g4agxRwb6GQ8JzAoBPy&#10;K0YTtGYo6pcjkRSj/g2H5pKGUWR6uZ1EcbKAiZyv7OcrhNcAlWONkRsW2vX/4yjZoQNPTgxcbKAh&#10;tcz2iseoICMzgfZrc7t/Kkx/n8/trscH7eoHAAAA//8DAFBLAwQUAAYACAAAACEArD+/M+IAAAAL&#10;AQAADwAAAGRycy9kb3ducmV2LnhtbEyPwUrDQBCG74LvsIzgRdrdbWMpMZsiQlERirbSXrfJmASz&#10;syG7beLbOz3pbYb5+Of7s9XoWnHGPjSeDOipAoFU+LKhysDnbj1ZggjRUmlbT2jgBwOs8uurzKal&#10;H+gDz9tYCQ6hkFoDdYxdKmUoanQ2TH2HxLcv3zsbee0rWfZ24HDXyplSC+lsQ/yhth0+1Vh8b0/O&#10;wOxlXWz27q55U7v3w2unngep58bc3oyPDyAijvEPhos+q0POTkd/ojKI1sBEq+WCWQOJ5g4XIknm&#10;II483CcaZJ7J/x3yXwAAAP//AwBQSwECLQAUAAYACAAAACEAtoM4kv4AAADhAQAAEwAAAAAAAAAA&#10;AAAAAAAAAAAAW0NvbnRlbnRfVHlwZXNdLnhtbFBLAQItABQABgAIAAAAIQA4/SH/1gAAAJQBAAAL&#10;AAAAAAAAAAAAAAAAAC8BAABfcmVscy8ucmVsc1BLAQItABQABgAIAAAAIQAzoMo/IAMAABgHAAAO&#10;AAAAAAAAAAAAAAAAAC4CAABkcnMvZTJvRG9jLnhtbFBLAQItABQABgAIAAAAIQCsP78z4gAAAAsB&#10;AAAPAAAAAAAAAAAAAAAAAHoFAABkcnMvZG93bnJldi54bWxQSwUGAAAAAAQABADzAAAAiQYAAAAA&#10;" filled="f" fillcolor="white [3201]" stroked="f" strokecolor="gray [1629]" strokeweight="2.5pt">
              <v:textbox>
                <w:txbxContent>
                  <w:p w:rsidR="00EB007F" w:rsidRPr="00573636" w:rsidRDefault="00EB007F" w:rsidP="00573636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573636">
                      <w:rPr>
                        <w:color w:val="FFFFFF" w:themeColor="background1"/>
                        <w:sz w:val="20"/>
                        <w:szCs w:val="20"/>
                      </w:rPr>
                      <w:t>www.aryanazimi.com</w:t>
                    </w:r>
                  </w:p>
                  <w:p w:rsidR="00EB007F" w:rsidRPr="009A4382" w:rsidRDefault="00EB007F" w:rsidP="00573636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E0E526" wp14:editId="3AC3D2D3">
              <wp:simplePos x="0" y="0"/>
              <wp:positionH relativeFrom="column">
                <wp:posOffset>5143500</wp:posOffset>
              </wp:positionH>
              <wp:positionV relativeFrom="paragraph">
                <wp:posOffset>262255</wp:posOffset>
              </wp:positionV>
              <wp:extent cx="1330960" cy="29019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96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0" cmpd="sng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B007F" w:rsidRPr="009A4382" w:rsidRDefault="00EB007F" w:rsidP="00F305B0">
                          <w:pPr>
                            <w:bidi w:val="0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A4382">
                            <w:rPr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آرین عظیمی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E0E526" id="_x0000_s1029" type="#_x0000_t202" style="position:absolute;left:0;text-align:left;margin-left:405pt;margin-top:20.65pt;width:104.8pt;height:22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inHQMAABgHAAAOAAAAZHJzL2Uyb0RvYy54bWysVdtunDAQfa/Uf7D8ToBd9gIKiXZhqSql&#10;FynpB3jBLFbBprY3bFr13zu2sxtyUVQ15QHZ4+HMzJnx4fzy0LXolkrFBE9xeBZgRHkpKsZ3Kf52&#10;U3hLjJQmvCKt4DTFd1Thy4v3786HPqET0Yi2ohIBCFfJ0Ke40bpPfF+VDe2IOhM95XBYC9kRDVu5&#10;8ytJBkDvWn8SBHN/ELLqpSipUmDN3SG+sPh1TUv9pa4V1ahNMeSm7Vva99a8/Ytzkuwk6RtW3qdB&#10;/iGLjjAOQU9QOdEE7SV7BtWxUgolan1Wis4Xdc1KamuAasLgSTXXDemprQXIUf2JJvX/YMvPt18l&#10;YhX0LsSIkw56dEMPGq3FAU0MPUOvEvC67sFPH8AMrrZU1V+J8rtCXGQN4Tu6klIMDSUVpBeaL/3R&#10;pw5HGZDt8ElUEIbstbBAh1p2hjtgAwE6tOnu1BqTSmlCTqdBPIejEs4mcRDGMxuCJMeve6n0Byo6&#10;ZBYpltB6i05ur5Q22ZDk6GKCcVGwtrXtb/kjAzg6C7Xz474mCWQCS+NpcrK9/RUH8Wa5WUZeNJlv&#10;vCjIc29VZJE3L8LFLJ/mWZaHv00WYZQ0rKooN0GPcxZGf9fH+4l3E3KaNCVaVhk4k5K9LzRrJbol&#10;MOmtdi1q9x1w7WxhYB438GCHa+Hs1gQ1nyAsVSN0/3H29hgoeMJEOImC9ST2ivly4UVFNPPiRbD0&#10;oFFr6FsUR3nxmIkrxunbmUBDiqdAtpmMrocxVnznpvMVevThOT2zl9k5mV9jyE1WTlTjKLXkOaY7&#10;pkHfWtaleDlqgLkmG17Z8dOEtW49Ytqw8zLTq2IWLKLp0lssZlMvmm4Cb70sMm+VhfP5YrPO1psn&#10;M7exc6zeTrZt+ehSjPK9j/GQMvB1vDFWB8zVdyKgD9uDVZyTvGxFdQfCIAXcW2gk/E5g0Qj5E6MB&#10;pBma+mNPJMWo/chBXOIwisBN2000W0xgI8cn2/EJ4SVApVhj5JaZdvq/7yXbNRDpKGcrEKSCWa0w&#10;yuWygorMBuTX1nb/qzD6Pt5br4cf2sUfAAAA//8DAFBLAwQUAAYACAAAACEAZgGfVt8AAAAKAQAA&#10;DwAAAGRycy9kb3ducmV2LnhtbEyPQUvDQBSE74L/YXmCN7ubKjXGbIoWBMGTaQW9bbOvSWj2bdjd&#10;tvHf+3qyx2GGmW/K5eQGccQQe08aspkCgdR421OrYbN+u8tBxGTImsETavjFCMvq+qo0hfUn+sRj&#10;nVrBJRQLo6FLaSykjE2HzsSZH5HY2/ngTGIZWmmDOXG5G+RcqYV0pide6MyIqw6bfX1wPPKz2a1s&#10;3a4/5t/Jv7r3fP8Vota3N9PLM4iEU/oPwxmf0aFipq0/kI1i0JBnir8kDQ/ZPYhzQGVPCxBbth4V&#10;yKqUlxeqPwAAAP//AwBQSwECLQAUAAYACAAAACEAtoM4kv4AAADhAQAAEwAAAAAAAAAAAAAAAAAA&#10;AAAAW0NvbnRlbnRfVHlwZXNdLnhtbFBLAQItABQABgAIAAAAIQA4/SH/1gAAAJQBAAALAAAAAAAA&#10;AAAAAAAAAC8BAABfcmVscy8ucmVsc1BLAQItABQABgAIAAAAIQB5YIinHQMAABgHAAAOAAAAAAAA&#10;AAAAAAAAAC4CAABkcnMvZTJvRG9jLnhtbFBLAQItABQABgAIAAAAIQBmAZ9W3wAAAAoBAAAPAAAA&#10;AAAAAAAAAAAAAHcFAABkcnMvZG93bnJldi54bWxQSwUGAAAAAAQABADzAAAAgwYAAAAA&#10;" filled="f" fillcolor="white [3201]" stroked="f" strokecolor="gray [1629]" strokeweight="2.5pt">
              <v:textbox style="mso-fit-shape-to-text:t">
                <w:txbxContent>
                  <w:p w:rsidR="00EB007F" w:rsidRPr="009A4382" w:rsidRDefault="00EB007F" w:rsidP="00F305B0">
                    <w:pPr>
                      <w:bidi w:val="0"/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9A4382">
                      <w:rPr>
                        <w:color w:val="FFFFFF" w:themeColor="background1"/>
                        <w:sz w:val="20"/>
                        <w:szCs w:val="20"/>
                        <w:rtl/>
                      </w:rPr>
                      <w:t>آرین عظیمی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B47863" wp14:editId="3C7B2FAD">
              <wp:simplePos x="0" y="0"/>
              <wp:positionH relativeFrom="page">
                <wp:posOffset>-635</wp:posOffset>
              </wp:positionH>
              <wp:positionV relativeFrom="paragraph">
                <wp:posOffset>319888</wp:posOffset>
              </wp:positionV>
              <wp:extent cx="7560310" cy="179705"/>
              <wp:effectExtent l="0" t="0" r="21590" b="10795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970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87E1B" id="Rectangle 10" o:spid="_x0000_s1026" style="position:absolute;margin-left:-.05pt;margin-top:25.2pt;width:595.3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8jPAIAAHcEAAAOAAAAZHJzL2Uyb0RvYy54bWysVNtu2zAMfR+wfxD0vtjOkqYx4hRFugwD&#10;uq1Ytw9QZNkWptsoJU739aNkN026t2F+EERROjw8JL26OWpFDgK8tKaixSSnRBhua2naiv74vn13&#10;TYkPzNRMWSMq+iQ8vVm/fbPqXSmmtrOqFkAQxPiydxXtQnBllnneCc38xDph0NlY0CygCW1WA+sR&#10;XatsmudXWW+hdmC58B5P7wYnXSf8phE8fG0aLwJRFUVuIa2Q1l1cs/WKlS0w10k+0mD/wEIzaTDo&#10;CeqOBUb2IP+C0pKD9bYJE251ZptGcpFywGyK/FU2jx1zIuWC4nh3ksn/P1j+5fAARNYVXVJimMYS&#10;fUPRmGmVIEXSp3e+xGuP7gFiht7dW/7TE2M3HV4TtwC27wSrkVUR9cwuHkTD41Oy6z/bGuHZPtgk&#10;1bEBHQFRBHJMFXk6VUQcA+F4uJhf5e+RBuHoKxbLRT5PIVj5/NqBDx+F1SRuKgpIPqGzw70PkQ0r&#10;n68k9lbJeiuVSkbsMrFRQA4M+yMci/RU7TVSHc7mOX5Dl+Ax9tKrY4RPvRpRUjB/HkAZ0qOy8+k8&#10;AV/4PLS7U+ht+sbULq5pGXBAlNQVvY5cRjJR8A+mTu0bmFTDHtkoM1Ygih7HwJc7Wz9hAcAO3Y/T&#10;ipvOwm9Keuz8ivpfewaCEvXJYBGXxWwWRyUZs/liigace3bnHmY4QqF4lAzbTRjGa+9Ath1GGkQ1&#10;9hYL38hUkxdWI1ns7qTeOIlxfM7tdOvlf7H+AwAA//8DAFBLAwQUAAYACAAAACEALvuMoN0AAAAI&#10;AQAADwAAAGRycy9kb3ducmV2LnhtbEyPQW7CMBRE95V6B+tX6g7stFBCiINQK5YIlXIAE7txRPwd&#10;bIeY29esynI0o5k35TqajlyV861FDtmUAVFYW9liw+H4s53kQHwQKEVnUXG4KQ/r6vmpFIW0I36r&#10;6yE0JJWgLwQHHUJfUOprrYzwU9srTN6vdUaEJF1DpRNjKjcdfWPsgxrRYlrQolefWtXnw2A4uDwu&#10;9XZ22Y/D1+Xm34+7TdzvOH99iZsVkKBi+A/DHT+hQ5WYTnZA6UnHYZKlIIc5mwG529mSzYGcOCzy&#10;BdCqpI8Hqj8AAAD//wMAUEsBAi0AFAAGAAgAAAAhALaDOJL+AAAA4QEAABMAAAAAAAAAAAAAAAAA&#10;AAAAAFtDb250ZW50X1R5cGVzXS54bWxQSwECLQAUAAYACAAAACEAOP0h/9YAAACUAQAACwAAAAAA&#10;AAAAAAAAAAAvAQAAX3JlbHMvLnJlbHNQSwECLQAUAAYACAAAACEAD5qfIzwCAAB3BAAADgAAAAAA&#10;AAAAAAAAAAAuAgAAZHJzL2Uyb0RvYy54bWxQSwECLQAUAAYACAAAACEALvuMoN0AAAAIAQAADwAA&#10;AAAAAAAAAAAAAACWBAAAZHJzL2Rvd25yZXYueG1sUEsFBgAAAAAEAAQA8wAAAKAFAAAAAA==&#10;" fillcolor="gray [1629]" strokecolor="white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1B" w:rsidRDefault="00F00B1B">
      <w:r>
        <w:separator/>
      </w:r>
    </w:p>
  </w:footnote>
  <w:footnote w:type="continuationSeparator" w:id="0">
    <w:p w:rsidR="00F00B1B" w:rsidRDefault="00F0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7F" w:rsidRDefault="00EB00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0" behindDoc="0" locked="0" layoutInCell="1" allowOverlap="1" wp14:anchorId="70CCA3D4" wp14:editId="75B5EE0E">
              <wp:simplePos x="0" y="0"/>
              <wp:positionH relativeFrom="margin">
                <wp:posOffset>-358563</wp:posOffset>
              </wp:positionH>
              <wp:positionV relativeFrom="paragraph">
                <wp:posOffset>76201</wp:posOffset>
              </wp:positionV>
              <wp:extent cx="6457950" cy="9550400"/>
              <wp:effectExtent l="0" t="0" r="19050" b="12700"/>
              <wp:wrapNone/>
              <wp:docPr id="14" name="Rounded 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9550400"/>
                      </a:xfrm>
                      <a:prstGeom prst="roundRect">
                        <a:avLst>
                          <a:gd name="adj" fmla="val 4454"/>
                        </a:avLst>
                      </a:prstGeom>
                      <a:noFill/>
                      <a:ln w="127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FF5EFB0" id="Rounded Rectangle 14" o:spid="_x0000_s1026" style="position:absolute;margin-left:-28.25pt;margin-top:6pt;width:508.5pt;height:752pt;z-index:2516541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z2igIAAGEFAAAOAAAAZHJzL2Uyb0RvYy54bWysVEtv2zAMvg/YfxB0X+0ETrsGdYqgRYcB&#10;RVv0gZ5VWUq8SaJGKXGyXz9KcZxgK3YYdpFJ8/3xcXG5sYatFYYWXM1HJyVnykloWreo+cvzzafP&#10;nIUoXCMMOFXzrQr8cvbxw0Xnp2oMSzCNQkZOXJh2vubLGP20KIJcKivCCXjlSKgBrYjE4qJoUHTk&#10;3ZpiXJanRQfYeASpQqC/1zshn2X/WisZ77UOKjJTc8ot5hfz+5beYnYhpgsUftnKPg3xD1lY0ToK&#10;Ori6FlGwFbZ/uLKtRAig44kEW4DWrVS5BqpmVP5WzdNSeJVrIXCCH2AK/8+tvFs/IGsb6l3FmROW&#10;evQIK9eohj0SesItjGIkI6A6H6ak/+QfsOcCkanqjUabvlQP22RwtwO4ahOZpJ+n1eTsfEI9kCQ7&#10;n0zKqszwFwdzjyF+UWBZImqOKY+UREZWrG9DzBA3fZ6i+caZtoYathaGVdUkp0kOe12i9i6ToYOb&#10;1pjcceNYRyWPz/ocUmm7YjIVt0YlC+MelSZ0KP1xTiLPpboyyChizZvvowQMxcmayURTiMFo9J6R&#10;iXujXjeZqTyrg2H5nuEh2qCdI4KLg6FtHeDfjfVOn9I+qjWRb9BsaRgQdlsSvLxpqRG3IsQHgYQy&#10;NY9WPd7Tow0QgNBTnC0Bf773P+nTtJKUs47WrObhx0qg4sx8dTTH56OqSnuZGZqQMTF4LHk7lriV&#10;vQLCfURHxctMJv1o9qRGsK90EeYpKomEkxS75jLinrmKu/WnmyLVfJ7VaBe9iLfuycvkPKGaBud5&#10;8yrQ99MYaZDvYL+S/Yztmn/QTZYO5qsIuo1JeMC1Z2iP88D0NycdimM+ax0u4+wXAAAA//8DAFBL&#10;AwQUAAYACAAAACEAfoKWK90AAAALAQAADwAAAGRycy9kb3ducmV2LnhtbEyPwU7DMBBE70j8g7VI&#10;3Fq7lWJBiFNVbRBXSPsBbrxNosR2ZLttyteznOC4M0+zM8VmtiO7Yoi9dwpWSwEMXeNN71oFx8P7&#10;4gVYTNoZPXqHCu4YYVM+PhQ6N/7mvvBap5ZRiIu5VtClNOWcx6ZDq+PST+jIO/tgdaIztNwEfaNw&#10;O/K1EJJb3Tv60OkJdx02Q32xCva7+2dVh6PYy+G7aruPaqrMoNTz07x9A5ZwTn8w/Nan6lBSp5O/&#10;OBPZqGCRyYxQMta0iYBXKUg4kZCtpABeFvz/hvIHAAD//wMAUEsBAi0AFAAGAAgAAAAhALaDOJL+&#10;AAAA4QEAABMAAAAAAAAAAAAAAAAAAAAAAFtDb250ZW50X1R5cGVzXS54bWxQSwECLQAUAAYACAAA&#10;ACEAOP0h/9YAAACUAQAACwAAAAAAAAAAAAAAAAAvAQAAX3JlbHMvLnJlbHNQSwECLQAUAAYACAAA&#10;ACEAotL89ooCAABhBQAADgAAAAAAAAAAAAAAAAAuAgAAZHJzL2Uyb0RvYy54bWxQSwECLQAUAAYA&#10;CAAAACEAfoKWK90AAAALAQAADwAAAAAAAAAAAAAAAADkBAAAZHJzL2Rvd25yZXYueG1sUEsFBgAA&#10;AAAEAAQA8wAAAO4FAAAAAA==&#10;" filled="f" strokecolor="black [3200]" strokeweight="1pt"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2D3"/>
    <w:multiLevelType w:val="multilevel"/>
    <w:tmpl w:val="CD3AE2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6F90"/>
    <w:multiLevelType w:val="multilevel"/>
    <w:tmpl w:val="ADE26B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B34C6C"/>
    <w:multiLevelType w:val="hybridMultilevel"/>
    <w:tmpl w:val="366EA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D34BA6"/>
    <w:multiLevelType w:val="multilevel"/>
    <w:tmpl w:val="71F6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6C6D"/>
    <w:multiLevelType w:val="hybridMultilevel"/>
    <w:tmpl w:val="A2088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77CB"/>
    <w:multiLevelType w:val="hybridMultilevel"/>
    <w:tmpl w:val="F9EEE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78B0"/>
    <w:multiLevelType w:val="multilevel"/>
    <w:tmpl w:val="ADE26B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94F501D"/>
    <w:multiLevelType w:val="hybridMultilevel"/>
    <w:tmpl w:val="71F66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3849"/>
    <w:multiLevelType w:val="hybridMultilevel"/>
    <w:tmpl w:val="62502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846AF"/>
    <w:multiLevelType w:val="hybridMultilevel"/>
    <w:tmpl w:val="CD3AE2DE"/>
    <w:lvl w:ilvl="0" w:tplc="040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42062E6"/>
    <w:multiLevelType w:val="hybridMultilevel"/>
    <w:tmpl w:val="D88E3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13A0E"/>
    <w:multiLevelType w:val="hybridMultilevel"/>
    <w:tmpl w:val="C44A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F2EA7"/>
    <w:multiLevelType w:val="hybridMultilevel"/>
    <w:tmpl w:val="0C2C5A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431794"/>
    <w:multiLevelType w:val="hybridMultilevel"/>
    <w:tmpl w:val="92487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white,#b2b2b2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20"/>
    <w:rsid w:val="00002EDE"/>
    <w:rsid w:val="00020DEF"/>
    <w:rsid w:val="000431E6"/>
    <w:rsid w:val="000528BF"/>
    <w:rsid w:val="000564FF"/>
    <w:rsid w:val="000813E8"/>
    <w:rsid w:val="00085FEB"/>
    <w:rsid w:val="00090450"/>
    <w:rsid w:val="000A6328"/>
    <w:rsid w:val="000B14E6"/>
    <w:rsid w:val="000D5D87"/>
    <w:rsid w:val="000E09ED"/>
    <w:rsid w:val="000E0EC5"/>
    <w:rsid w:val="000F7891"/>
    <w:rsid w:val="00101C0E"/>
    <w:rsid w:val="001064E1"/>
    <w:rsid w:val="00106BB9"/>
    <w:rsid w:val="0011799D"/>
    <w:rsid w:val="00126E62"/>
    <w:rsid w:val="00130D37"/>
    <w:rsid w:val="001618FA"/>
    <w:rsid w:val="00164C32"/>
    <w:rsid w:val="00180489"/>
    <w:rsid w:val="001841C8"/>
    <w:rsid w:val="001B224A"/>
    <w:rsid w:val="001B3D61"/>
    <w:rsid w:val="001B45A9"/>
    <w:rsid w:val="001B504B"/>
    <w:rsid w:val="001C035F"/>
    <w:rsid w:val="001D2321"/>
    <w:rsid w:val="001F45CA"/>
    <w:rsid w:val="00201927"/>
    <w:rsid w:val="00213D20"/>
    <w:rsid w:val="00214CEB"/>
    <w:rsid w:val="00253AD8"/>
    <w:rsid w:val="00264799"/>
    <w:rsid w:val="00270971"/>
    <w:rsid w:val="00274C8D"/>
    <w:rsid w:val="00277EF9"/>
    <w:rsid w:val="00295ADD"/>
    <w:rsid w:val="002A406C"/>
    <w:rsid w:val="002A441C"/>
    <w:rsid w:val="002C3F71"/>
    <w:rsid w:val="002C4F8F"/>
    <w:rsid w:val="002D64D4"/>
    <w:rsid w:val="002E1948"/>
    <w:rsid w:val="002F1A26"/>
    <w:rsid w:val="002F4C05"/>
    <w:rsid w:val="00317AB3"/>
    <w:rsid w:val="00320525"/>
    <w:rsid w:val="00323AF7"/>
    <w:rsid w:val="003452D1"/>
    <w:rsid w:val="003454B4"/>
    <w:rsid w:val="003471ED"/>
    <w:rsid w:val="0035465C"/>
    <w:rsid w:val="0036611F"/>
    <w:rsid w:val="003824F0"/>
    <w:rsid w:val="00384E2C"/>
    <w:rsid w:val="0039548A"/>
    <w:rsid w:val="00397BB8"/>
    <w:rsid w:val="003A2559"/>
    <w:rsid w:val="003B0AD7"/>
    <w:rsid w:val="003B73B2"/>
    <w:rsid w:val="003B7B82"/>
    <w:rsid w:val="003D4B25"/>
    <w:rsid w:val="003D635A"/>
    <w:rsid w:val="003E3165"/>
    <w:rsid w:val="003E7AC2"/>
    <w:rsid w:val="00413C07"/>
    <w:rsid w:val="00416880"/>
    <w:rsid w:val="004168EF"/>
    <w:rsid w:val="00417FF7"/>
    <w:rsid w:val="00433A1A"/>
    <w:rsid w:val="00450B7C"/>
    <w:rsid w:val="004544AF"/>
    <w:rsid w:val="00463E7B"/>
    <w:rsid w:val="004769FC"/>
    <w:rsid w:val="00481BA5"/>
    <w:rsid w:val="00483635"/>
    <w:rsid w:val="004849E6"/>
    <w:rsid w:val="00487D4A"/>
    <w:rsid w:val="00491E97"/>
    <w:rsid w:val="00497F9C"/>
    <w:rsid w:val="004A470D"/>
    <w:rsid w:val="004B1B54"/>
    <w:rsid w:val="004B2182"/>
    <w:rsid w:val="004B4997"/>
    <w:rsid w:val="004C2559"/>
    <w:rsid w:val="004D1064"/>
    <w:rsid w:val="004D1935"/>
    <w:rsid w:val="004D4B7A"/>
    <w:rsid w:val="004E2572"/>
    <w:rsid w:val="004F3C94"/>
    <w:rsid w:val="005169E4"/>
    <w:rsid w:val="00525CD8"/>
    <w:rsid w:val="005309BC"/>
    <w:rsid w:val="00535931"/>
    <w:rsid w:val="00556C5C"/>
    <w:rsid w:val="0057360C"/>
    <w:rsid w:val="00573636"/>
    <w:rsid w:val="005736EE"/>
    <w:rsid w:val="005755FD"/>
    <w:rsid w:val="00587468"/>
    <w:rsid w:val="005918EB"/>
    <w:rsid w:val="005938D7"/>
    <w:rsid w:val="005A33B0"/>
    <w:rsid w:val="005A6493"/>
    <w:rsid w:val="005B4F6A"/>
    <w:rsid w:val="005C4AF0"/>
    <w:rsid w:val="005C6045"/>
    <w:rsid w:val="005D1833"/>
    <w:rsid w:val="005D6775"/>
    <w:rsid w:val="005F17DF"/>
    <w:rsid w:val="006014B3"/>
    <w:rsid w:val="006052C9"/>
    <w:rsid w:val="00622573"/>
    <w:rsid w:val="00633B6B"/>
    <w:rsid w:val="0066763A"/>
    <w:rsid w:val="006802C6"/>
    <w:rsid w:val="0068366B"/>
    <w:rsid w:val="00685CFE"/>
    <w:rsid w:val="00691FA8"/>
    <w:rsid w:val="006A5421"/>
    <w:rsid w:val="006B0E8F"/>
    <w:rsid w:val="006B4FFD"/>
    <w:rsid w:val="006D53B2"/>
    <w:rsid w:val="006D7D55"/>
    <w:rsid w:val="006E265B"/>
    <w:rsid w:val="006E4C19"/>
    <w:rsid w:val="006F3DC9"/>
    <w:rsid w:val="006F5EFB"/>
    <w:rsid w:val="00701D74"/>
    <w:rsid w:val="0071296A"/>
    <w:rsid w:val="00713FFB"/>
    <w:rsid w:val="00724DE2"/>
    <w:rsid w:val="00731C03"/>
    <w:rsid w:val="00736B07"/>
    <w:rsid w:val="00747405"/>
    <w:rsid w:val="00771020"/>
    <w:rsid w:val="007755E0"/>
    <w:rsid w:val="00775F0D"/>
    <w:rsid w:val="00781534"/>
    <w:rsid w:val="007856FC"/>
    <w:rsid w:val="007871D4"/>
    <w:rsid w:val="00787891"/>
    <w:rsid w:val="007B3C89"/>
    <w:rsid w:val="007C4CDA"/>
    <w:rsid w:val="007D20E8"/>
    <w:rsid w:val="007E0D3A"/>
    <w:rsid w:val="007E0ED5"/>
    <w:rsid w:val="007E637D"/>
    <w:rsid w:val="007E7FE1"/>
    <w:rsid w:val="007F7C4F"/>
    <w:rsid w:val="00804852"/>
    <w:rsid w:val="00807A0B"/>
    <w:rsid w:val="008167C9"/>
    <w:rsid w:val="00832DE2"/>
    <w:rsid w:val="00835A54"/>
    <w:rsid w:val="008418B1"/>
    <w:rsid w:val="00846B80"/>
    <w:rsid w:val="0085583D"/>
    <w:rsid w:val="00855C38"/>
    <w:rsid w:val="008903D6"/>
    <w:rsid w:val="008A3BD7"/>
    <w:rsid w:val="008C316C"/>
    <w:rsid w:val="008D3B4D"/>
    <w:rsid w:val="008E1E39"/>
    <w:rsid w:val="008E2814"/>
    <w:rsid w:val="00903DCF"/>
    <w:rsid w:val="00907C54"/>
    <w:rsid w:val="00912CBB"/>
    <w:rsid w:val="00914E47"/>
    <w:rsid w:val="009370CD"/>
    <w:rsid w:val="00946DA5"/>
    <w:rsid w:val="00947462"/>
    <w:rsid w:val="00956C82"/>
    <w:rsid w:val="00961D86"/>
    <w:rsid w:val="009715B2"/>
    <w:rsid w:val="00976414"/>
    <w:rsid w:val="009A4382"/>
    <w:rsid w:val="009B7487"/>
    <w:rsid w:val="009C3FF0"/>
    <w:rsid w:val="009C49E0"/>
    <w:rsid w:val="009E0E78"/>
    <w:rsid w:val="009F49EA"/>
    <w:rsid w:val="00A00413"/>
    <w:rsid w:val="00A00B8E"/>
    <w:rsid w:val="00A050B8"/>
    <w:rsid w:val="00A11821"/>
    <w:rsid w:val="00A16F59"/>
    <w:rsid w:val="00A21AFF"/>
    <w:rsid w:val="00A23617"/>
    <w:rsid w:val="00A276E6"/>
    <w:rsid w:val="00A30E53"/>
    <w:rsid w:val="00A46CD5"/>
    <w:rsid w:val="00A47CD4"/>
    <w:rsid w:val="00A52837"/>
    <w:rsid w:val="00A7067A"/>
    <w:rsid w:val="00A7269B"/>
    <w:rsid w:val="00A9549B"/>
    <w:rsid w:val="00A96430"/>
    <w:rsid w:val="00A96BA2"/>
    <w:rsid w:val="00AA7B0D"/>
    <w:rsid w:val="00AB419E"/>
    <w:rsid w:val="00AB650F"/>
    <w:rsid w:val="00AC0AB5"/>
    <w:rsid w:val="00AC2063"/>
    <w:rsid w:val="00AC365D"/>
    <w:rsid w:val="00AD76F7"/>
    <w:rsid w:val="00AF0063"/>
    <w:rsid w:val="00AF5FEB"/>
    <w:rsid w:val="00AF6162"/>
    <w:rsid w:val="00AF7BB1"/>
    <w:rsid w:val="00B45BC1"/>
    <w:rsid w:val="00B516C4"/>
    <w:rsid w:val="00B55B7A"/>
    <w:rsid w:val="00B63356"/>
    <w:rsid w:val="00B77220"/>
    <w:rsid w:val="00B833FD"/>
    <w:rsid w:val="00B965C6"/>
    <w:rsid w:val="00B9661F"/>
    <w:rsid w:val="00BA0DBE"/>
    <w:rsid w:val="00BA3A58"/>
    <w:rsid w:val="00BA4D5D"/>
    <w:rsid w:val="00BD4AF9"/>
    <w:rsid w:val="00BE249D"/>
    <w:rsid w:val="00BE2880"/>
    <w:rsid w:val="00BE7B4E"/>
    <w:rsid w:val="00BF3595"/>
    <w:rsid w:val="00C14746"/>
    <w:rsid w:val="00C14DBA"/>
    <w:rsid w:val="00C2214C"/>
    <w:rsid w:val="00C34497"/>
    <w:rsid w:val="00C5239F"/>
    <w:rsid w:val="00C56A37"/>
    <w:rsid w:val="00C746B1"/>
    <w:rsid w:val="00C80E94"/>
    <w:rsid w:val="00C85D4A"/>
    <w:rsid w:val="00C87E13"/>
    <w:rsid w:val="00C939AE"/>
    <w:rsid w:val="00C96644"/>
    <w:rsid w:val="00CB695B"/>
    <w:rsid w:val="00CD6769"/>
    <w:rsid w:val="00CE23D7"/>
    <w:rsid w:val="00CF3E09"/>
    <w:rsid w:val="00D0173A"/>
    <w:rsid w:val="00D03E8F"/>
    <w:rsid w:val="00D06B9E"/>
    <w:rsid w:val="00D15E86"/>
    <w:rsid w:val="00D252EC"/>
    <w:rsid w:val="00D32C12"/>
    <w:rsid w:val="00D354D9"/>
    <w:rsid w:val="00D4310D"/>
    <w:rsid w:val="00D45009"/>
    <w:rsid w:val="00D471B0"/>
    <w:rsid w:val="00D636B6"/>
    <w:rsid w:val="00D678B2"/>
    <w:rsid w:val="00D701D0"/>
    <w:rsid w:val="00D742EA"/>
    <w:rsid w:val="00D87F80"/>
    <w:rsid w:val="00DC4152"/>
    <w:rsid w:val="00DC4346"/>
    <w:rsid w:val="00DC5135"/>
    <w:rsid w:val="00DF042A"/>
    <w:rsid w:val="00DF1620"/>
    <w:rsid w:val="00DF23E8"/>
    <w:rsid w:val="00E16C1E"/>
    <w:rsid w:val="00E24C88"/>
    <w:rsid w:val="00E32AF0"/>
    <w:rsid w:val="00E3381E"/>
    <w:rsid w:val="00E55C14"/>
    <w:rsid w:val="00E60466"/>
    <w:rsid w:val="00E73CDF"/>
    <w:rsid w:val="00E82371"/>
    <w:rsid w:val="00E90B4E"/>
    <w:rsid w:val="00EB007F"/>
    <w:rsid w:val="00EB1352"/>
    <w:rsid w:val="00EB38F7"/>
    <w:rsid w:val="00EB7B2E"/>
    <w:rsid w:val="00EC7CD8"/>
    <w:rsid w:val="00EE34AA"/>
    <w:rsid w:val="00EF3A2E"/>
    <w:rsid w:val="00F00B1B"/>
    <w:rsid w:val="00F038AA"/>
    <w:rsid w:val="00F26478"/>
    <w:rsid w:val="00F27FFD"/>
    <w:rsid w:val="00F305B0"/>
    <w:rsid w:val="00F34AAF"/>
    <w:rsid w:val="00F35FF7"/>
    <w:rsid w:val="00F424F5"/>
    <w:rsid w:val="00F47DDD"/>
    <w:rsid w:val="00F53EA7"/>
    <w:rsid w:val="00F574AD"/>
    <w:rsid w:val="00F634F9"/>
    <w:rsid w:val="00F90777"/>
    <w:rsid w:val="00F93873"/>
    <w:rsid w:val="00F94FF6"/>
    <w:rsid w:val="00F96D54"/>
    <w:rsid w:val="00FA29AD"/>
    <w:rsid w:val="00FA4270"/>
    <w:rsid w:val="00FB1902"/>
    <w:rsid w:val="00FD32E1"/>
    <w:rsid w:val="00FD3670"/>
    <w:rsid w:val="00FE0446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b2b2b2"/>
    </o:shapedefaults>
    <o:shapelayout v:ext="edit">
      <o:idmap v:ext="edit" data="1"/>
    </o:shapelayout>
  </w:shapeDefaults>
  <w:decimalSymbol w:val="."/>
  <w:listSeparator w:val=","/>
  <w15:docId w15:val="{3C3047E3-3E2B-4611-816E-B1DF1620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91"/>
    <w:pPr>
      <w:bidi/>
    </w:pPr>
    <w:rPr>
      <w:rFonts w:asciiTheme="minorHAnsi" w:eastAsiaTheme="minorEastAsia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636"/>
    <w:pPr>
      <w:keepNext/>
      <w:keepLines/>
      <w:spacing w:before="480"/>
      <w:outlineLvl w:val="0"/>
    </w:pPr>
    <w:rPr>
      <w:rFonts w:asciiTheme="majorBidi" w:eastAsiaTheme="majorEastAsia" w:hAnsiTheme="majorBidi" w:cstheme="majorBidi"/>
      <w:b/>
      <w:b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F9C"/>
    <w:pPr>
      <w:keepNext/>
      <w:spacing w:before="240" w:after="60"/>
      <w:outlineLvl w:val="1"/>
    </w:pPr>
    <w:rPr>
      <w:rFonts w:ascii="Sahel SemiBold" w:eastAsia="Sahel SemiBold" w:hAnsi="Sahel SemiBold" w:cs="Sahel Semi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3636"/>
    <w:rPr>
      <w:rFonts w:asciiTheme="majorBidi" w:eastAsiaTheme="majorEastAsia" w:hAnsiTheme="majorBidi" w:cstheme="majorBidi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497F9C"/>
    <w:rPr>
      <w:rFonts w:ascii="Sahel SemiBold" w:eastAsia="Sahel SemiBold" w:hAnsi="Sahel SemiBold" w:cs="Sahel SemiBold"/>
      <w:sz w:val="28"/>
      <w:szCs w:val="28"/>
    </w:rPr>
  </w:style>
  <w:style w:type="table" w:styleId="TableGrid">
    <w:name w:val="Table Grid"/>
    <w:basedOn w:val="TableNormal"/>
    <w:rsid w:val="00771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07C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C54"/>
  </w:style>
  <w:style w:type="paragraph" w:styleId="ListParagraph">
    <w:name w:val="List Paragraph"/>
    <w:basedOn w:val="Normal"/>
    <w:uiPriority w:val="34"/>
    <w:qFormat/>
    <w:rsid w:val="00E24C88"/>
    <w:pPr>
      <w:ind w:left="720"/>
      <w:contextualSpacing/>
    </w:pPr>
    <w:rPr>
      <w:lang w:bidi="fa-IR"/>
    </w:rPr>
  </w:style>
  <w:style w:type="paragraph" w:styleId="Title">
    <w:name w:val="Title"/>
    <w:basedOn w:val="Normal"/>
    <w:next w:val="Normal"/>
    <w:link w:val="TitleChar"/>
    <w:qFormat/>
    <w:rsid w:val="00E24C8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rsid w:val="00E24C88"/>
    <w:rPr>
      <w:rFonts w:ascii="Cambria" w:hAnsi="Cambria"/>
      <w:color w:val="17365D"/>
      <w:spacing w:val="5"/>
      <w:kern w:val="28"/>
      <w:sz w:val="52"/>
      <w:szCs w:val="52"/>
      <w:lang w:bidi="fa-IR"/>
    </w:rPr>
  </w:style>
  <w:style w:type="paragraph" w:styleId="Subtitle">
    <w:name w:val="Subtitle"/>
    <w:basedOn w:val="Normal"/>
    <w:next w:val="Normal"/>
    <w:link w:val="SubtitleChar"/>
    <w:qFormat/>
    <w:rsid w:val="00E24C88"/>
    <w:pPr>
      <w:numPr>
        <w:ilvl w:val="1"/>
      </w:numPr>
    </w:pPr>
    <w:rPr>
      <w:rFonts w:ascii="Cambria" w:hAnsi="Cambria"/>
      <w:i/>
      <w:iCs/>
      <w:color w:val="4F81BD"/>
      <w:spacing w:val="15"/>
      <w:lang w:bidi="fa-IR"/>
    </w:rPr>
  </w:style>
  <w:style w:type="character" w:customStyle="1" w:styleId="SubtitleChar">
    <w:name w:val="Subtitle Char"/>
    <w:basedOn w:val="DefaultParagraphFont"/>
    <w:link w:val="Subtitle"/>
    <w:rsid w:val="00E24C88"/>
    <w:rPr>
      <w:rFonts w:ascii="Cambria" w:hAnsi="Cambria"/>
      <w:i/>
      <w:iCs/>
      <w:color w:val="4F81BD"/>
      <w:spacing w:val="15"/>
      <w:sz w:val="24"/>
      <w:szCs w:val="24"/>
      <w:lang w:bidi="fa-I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60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6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CD5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769"/>
    <w:pPr>
      <w:bidi w:val="0"/>
      <w:spacing w:line="276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34AAF"/>
    <w:pPr>
      <w:tabs>
        <w:tab w:val="right" w:leader="dot" w:pos="863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CD6769"/>
    <w:pPr>
      <w:ind w:left="240"/>
    </w:pPr>
  </w:style>
  <w:style w:type="character" w:styleId="Hyperlink">
    <w:name w:val="Hyperlink"/>
    <w:basedOn w:val="DefaultParagraphFont"/>
    <w:uiPriority w:val="99"/>
    <w:unhideWhenUsed/>
    <w:rsid w:val="00CD67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4E"/>
    <w:rPr>
      <w:rFonts w:ascii="Tahoma" w:hAnsi="Tahoma" w:cs="Tahoma"/>
      <w:sz w:val="16"/>
      <w:szCs w:val="1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C035F"/>
    <w:pPr>
      <w:ind w:left="168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7B4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EE3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1387CA-0FAA-4D2F-9C1C-986143C223C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DE6CF20-FF8E-4792-AFEF-021FE59C851E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fa-IR"/>
            <a:t>مدیریت</a:t>
          </a:r>
          <a:endParaRPr lang="en-US"/>
        </a:p>
      </dgm:t>
    </dgm:pt>
    <dgm:pt modelId="{1D1D5A03-0364-48BC-8BF1-E9FA280CA0A1}" type="parTrans" cxnId="{1A7EA955-2A4C-4BAD-921E-1A16B5E97DA4}">
      <dgm:prSet/>
      <dgm:spPr/>
      <dgm:t>
        <a:bodyPr/>
        <a:lstStyle/>
        <a:p>
          <a:endParaRPr lang="en-US"/>
        </a:p>
      </dgm:t>
    </dgm:pt>
    <dgm:pt modelId="{BABA7C97-1B2A-4D6F-975C-BBEABFC43CEB}" type="sibTrans" cxnId="{1A7EA955-2A4C-4BAD-921E-1A16B5E97DA4}">
      <dgm:prSet/>
      <dgm:spPr/>
      <dgm:t>
        <a:bodyPr/>
        <a:lstStyle/>
        <a:p>
          <a:endParaRPr lang="en-US"/>
        </a:p>
      </dgm:t>
    </dgm:pt>
    <dgm:pt modelId="{0A8D113E-D1E2-4EA4-8CA0-F3EFFD72ADB1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fa-IR"/>
            <a:t>واحد مالی</a:t>
          </a:r>
          <a:endParaRPr lang="en-US"/>
        </a:p>
      </dgm:t>
    </dgm:pt>
    <dgm:pt modelId="{B97315F5-0049-4586-9475-0D1E9B5AA4D7}" type="parTrans" cxnId="{FBCF33A3-4074-47C2-8FBB-2D9F0DDF55C5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US"/>
        </a:p>
      </dgm:t>
    </dgm:pt>
    <dgm:pt modelId="{F4FBE39A-05B3-4E69-8EEC-102B7B2EC10A}" type="sibTrans" cxnId="{FBCF33A3-4074-47C2-8FBB-2D9F0DDF55C5}">
      <dgm:prSet/>
      <dgm:spPr/>
      <dgm:t>
        <a:bodyPr/>
        <a:lstStyle/>
        <a:p>
          <a:endParaRPr lang="en-US"/>
        </a:p>
      </dgm:t>
    </dgm:pt>
    <dgm:pt modelId="{EE64AAB4-5FF1-44EE-8129-CC91C3D82E4F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fa-IR"/>
            <a:t>واحد بازاریابی</a:t>
          </a:r>
          <a:endParaRPr lang="en-US"/>
        </a:p>
      </dgm:t>
    </dgm:pt>
    <dgm:pt modelId="{02ECFEC3-3388-4120-AB82-B9C7C0104219}" type="parTrans" cxnId="{BA7D9F7E-BF9D-4295-B745-ABEF906A1F63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US"/>
        </a:p>
      </dgm:t>
    </dgm:pt>
    <dgm:pt modelId="{ECF2DE5B-316F-4D59-BB5F-DA0B52DBC7C7}" type="sibTrans" cxnId="{BA7D9F7E-BF9D-4295-B745-ABEF906A1F63}">
      <dgm:prSet/>
      <dgm:spPr/>
      <dgm:t>
        <a:bodyPr/>
        <a:lstStyle/>
        <a:p>
          <a:endParaRPr lang="en-US"/>
        </a:p>
      </dgm:t>
    </dgm:pt>
    <dgm:pt modelId="{ADC3438F-B0C8-4BA4-AE27-47612ADC9145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fa-IR"/>
            <a:t>واحد تولید</a:t>
          </a:r>
          <a:endParaRPr lang="en-US"/>
        </a:p>
      </dgm:t>
    </dgm:pt>
    <dgm:pt modelId="{C3C50FAD-CB85-4016-A10C-264931F61314}" type="parTrans" cxnId="{53960A63-68EC-4C7D-B4DF-C8A712F887F5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US"/>
        </a:p>
      </dgm:t>
    </dgm:pt>
    <dgm:pt modelId="{6F4457EC-430B-4563-9B2F-A349D3E36E3B}" type="sibTrans" cxnId="{53960A63-68EC-4C7D-B4DF-C8A712F887F5}">
      <dgm:prSet/>
      <dgm:spPr/>
      <dgm:t>
        <a:bodyPr/>
        <a:lstStyle/>
        <a:p>
          <a:endParaRPr lang="en-US"/>
        </a:p>
      </dgm:t>
    </dgm:pt>
    <dgm:pt modelId="{6843A4CC-0DA4-4C58-BBED-2C57EF95EA6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fa-IR"/>
            <a:t>کارمند 1</a:t>
          </a:r>
          <a:endParaRPr lang="en-US"/>
        </a:p>
      </dgm:t>
    </dgm:pt>
    <dgm:pt modelId="{21459715-95AD-401F-9AEB-0CBA55CFE0AC}" type="parTrans" cxnId="{35D6B124-02F1-41D1-AB9C-3BE4EF5A6F3E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US"/>
        </a:p>
      </dgm:t>
    </dgm:pt>
    <dgm:pt modelId="{8EBC588D-8010-4EDA-8FBB-DEB4639F737B}" type="sibTrans" cxnId="{35D6B124-02F1-41D1-AB9C-3BE4EF5A6F3E}">
      <dgm:prSet/>
      <dgm:spPr/>
      <dgm:t>
        <a:bodyPr/>
        <a:lstStyle/>
        <a:p>
          <a:endParaRPr lang="en-US"/>
        </a:p>
      </dgm:t>
    </dgm:pt>
    <dgm:pt modelId="{3B42E585-21BC-43AE-99A0-DD9C405F6A9A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fa-IR"/>
            <a:t>کارمند 2</a:t>
          </a:r>
          <a:endParaRPr lang="en-US"/>
        </a:p>
      </dgm:t>
    </dgm:pt>
    <dgm:pt modelId="{8E581ACD-CD1D-482B-A644-BDA6BA32FAF8}" type="parTrans" cxnId="{1F14677E-6324-4958-9D86-DF20B1BF3AB5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US"/>
        </a:p>
      </dgm:t>
    </dgm:pt>
    <dgm:pt modelId="{8DE59E59-9D44-4415-80B0-B69DDF31D40F}" type="sibTrans" cxnId="{1F14677E-6324-4958-9D86-DF20B1BF3AB5}">
      <dgm:prSet/>
      <dgm:spPr/>
      <dgm:t>
        <a:bodyPr/>
        <a:lstStyle/>
        <a:p>
          <a:endParaRPr lang="en-US"/>
        </a:p>
      </dgm:t>
    </dgm:pt>
    <dgm:pt modelId="{804DB54B-E6E4-409F-9655-64E5606F7EBB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fa-IR"/>
            <a:t>کارمند 3</a:t>
          </a:r>
          <a:endParaRPr lang="en-US"/>
        </a:p>
      </dgm:t>
    </dgm:pt>
    <dgm:pt modelId="{136CA5E3-FCE6-47F0-BCB3-1ABB4354ADCF}" type="parTrans" cxnId="{649783EE-DA1D-40EB-8681-1CE50189E7E4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US"/>
        </a:p>
      </dgm:t>
    </dgm:pt>
    <dgm:pt modelId="{95B06DC3-53C5-49AF-B913-D70D0BB46513}" type="sibTrans" cxnId="{649783EE-DA1D-40EB-8681-1CE50189E7E4}">
      <dgm:prSet/>
      <dgm:spPr/>
      <dgm:t>
        <a:bodyPr/>
        <a:lstStyle/>
        <a:p>
          <a:endParaRPr lang="en-US"/>
        </a:p>
      </dgm:t>
    </dgm:pt>
    <dgm:pt modelId="{F5BBCC68-C8EF-4BD1-83C3-491A105BBEBA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fa-IR"/>
            <a:t>کارمند 4</a:t>
          </a:r>
          <a:endParaRPr lang="en-US"/>
        </a:p>
      </dgm:t>
    </dgm:pt>
    <dgm:pt modelId="{D036380E-B72C-4F40-B649-2C1B8F125E12}" type="parTrans" cxnId="{94AEE7FD-D72A-4BDC-AB40-A345018FD331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US"/>
        </a:p>
      </dgm:t>
    </dgm:pt>
    <dgm:pt modelId="{A10E36A0-EF84-4268-B604-FD3DD130F707}" type="sibTrans" cxnId="{94AEE7FD-D72A-4BDC-AB40-A345018FD331}">
      <dgm:prSet/>
      <dgm:spPr/>
      <dgm:t>
        <a:bodyPr/>
        <a:lstStyle/>
        <a:p>
          <a:endParaRPr lang="en-US"/>
        </a:p>
      </dgm:t>
    </dgm:pt>
    <dgm:pt modelId="{C6C9E762-0897-4E2C-A79F-36596134302E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fa-IR"/>
            <a:t>کارمند 5</a:t>
          </a:r>
          <a:endParaRPr lang="en-US"/>
        </a:p>
      </dgm:t>
    </dgm:pt>
    <dgm:pt modelId="{4D2BF016-C297-487C-9528-AA53B3F277C9}" type="parTrans" cxnId="{A0117A46-05B9-4E9B-8914-62A8ADE40B44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US"/>
        </a:p>
      </dgm:t>
    </dgm:pt>
    <dgm:pt modelId="{8BA9211F-0118-49AE-A4C2-8A018901488C}" type="sibTrans" cxnId="{A0117A46-05B9-4E9B-8914-62A8ADE40B44}">
      <dgm:prSet/>
      <dgm:spPr/>
      <dgm:t>
        <a:bodyPr/>
        <a:lstStyle/>
        <a:p>
          <a:endParaRPr lang="en-US"/>
        </a:p>
      </dgm:t>
    </dgm:pt>
    <dgm:pt modelId="{B42D3F6B-8880-41B3-8855-8EF372390DE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fa-IR"/>
            <a:t>کارمند 6</a:t>
          </a:r>
          <a:endParaRPr lang="en-US"/>
        </a:p>
      </dgm:t>
    </dgm:pt>
    <dgm:pt modelId="{9517E49D-1024-41D1-AAE3-2101D1EF337C}" type="parTrans" cxnId="{4963EBAB-C637-4821-810D-325126659FBB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US"/>
        </a:p>
      </dgm:t>
    </dgm:pt>
    <dgm:pt modelId="{F301E4E6-430B-4D0A-8278-C590CF3A17ED}" type="sibTrans" cxnId="{4963EBAB-C637-4821-810D-325126659FBB}">
      <dgm:prSet/>
      <dgm:spPr/>
      <dgm:t>
        <a:bodyPr/>
        <a:lstStyle/>
        <a:p>
          <a:endParaRPr lang="en-US"/>
        </a:p>
      </dgm:t>
    </dgm:pt>
    <dgm:pt modelId="{B6F2FD9A-89D4-4FCA-AE14-C4A76FAC8D96}" type="pres">
      <dgm:prSet presAssocID="{EF1387CA-0FAA-4D2F-9C1C-986143C223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61D8EC5-9B1F-4BBA-8CDD-C37C5F7916B5}" type="pres">
      <dgm:prSet presAssocID="{9DE6CF20-FF8E-4792-AFEF-021FE59C851E}" presName="hierRoot1" presStyleCnt="0">
        <dgm:presLayoutVars>
          <dgm:hierBranch val="init"/>
        </dgm:presLayoutVars>
      </dgm:prSet>
      <dgm:spPr/>
    </dgm:pt>
    <dgm:pt modelId="{3647FF5D-C935-4120-8A75-20DD51E3B375}" type="pres">
      <dgm:prSet presAssocID="{9DE6CF20-FF8E-4792-AFEF-021FE59C851E}" presName="rootComposite1" presStyleCnt="0"/>
      <dgm:spPr/>
    </dgm:pt>
    <dgm:pt modelId="{24FF7041-4E46-48FA-B41E-E5A48AEFCABE}" type="pres">
      <dgm:prSet presAssocID="{9DE6CF20-FF8E-4792-AFEF-021FE59C851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F7D28D-8921-40CD-92E9-C72199995C55}" type="pres">
      <dgm:prSet presAssocID="{9DE6CF20-FF8E-4792-AFEF-021FE59C851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A985142-094F-438A-9823-98FBADDFCFAF}" type="pres">
      <dgm:prSet presAssocID="{9DE6CF20-FF8E-4792-AFEF-021FE59C851E}" presName="hierChild2" presStyleCnt="0"/>
      <dgm:spPr/>
    </dgm:pt>
    <dgm:pt modelId="{8BE4B1CD-50E0-4DCA-BD70-CC75E4489084}" type="pres">
      <dgm:prSet presAssocID="{B97315F5-0049-4586-9475-0D1E9B5AA4D7}" presName="Name37" presStyleLbl="parChTrans1D2" presStyleIdx="0" presStyleCnt="3"/>
      <dgm:spPr/>
      <dgm:t>
        <a:bodyPr/>
        <a:lstStyle/>
        <a:p>
          <a:endParaRPr lang="en-US"/>
        </a:p>
      </dgm:t>
    </dgm:pt>
    <dgm:pt modelId="{03140499-AD68-4486-835F-BEC03F8E94CE}" type="pres">
      <dgm:prSet presAssocID="{0A8D113E-D1E2-4EA4-8CA0-F3EFFD72ADB1}" presName="hierRoot2" presStyleCnt="0">
        <dgm:presLayoutVars>
          <dgm:hierBranch val="hang"/>
        </dgm:presLayoutVars>
      </dgm:prSet>
      <dgm:spPr/>
    </dgm:pt>
    <dgm:pt modelId="{05967203-458C-4480-B13F-829B9C0EEBCA}" type="pres">
      <dgm:prSet presAssocID="{0A8D113E-D1E2-4EA4-8CA0-F3EFFD72ADB1}" presName="rootComposite" presStyleCnt="0"/>
      <dgm:spPr/>
    </dgm:pt>
    <dgm:pt modelId="{62C0EC90-643E-423C-A59D-F0E6CA08F12F}" type="pres">
      <dgm:prSet presAssocID="{0A8D113E-D1E2-4EA4-8CA0-F3EFFD72ADB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F767E6-1BC8-4F47-8C20-3DCEB59F8BF5}" type="pres">
      <dgm:prSet presAssocID="{0A8D113E-D1E2-4EA4-8CA0-F3EFFD72ADB1}" presName="rootConnector" presStyleLbl="node2" presStyleIdx="0" presStyleCnt="3"/>
      <dgm:spPr/>
      <dgm:t>
        <a:bodyPr/>
        <a:lstStyle/>
        <a:p>
          <a:endParaRPr lang="en-US"/>
        </a:p>
      </dgm:t>
    </dgm:pt>
    <dgm:pt modelId="{F2D31FEF-6A5E-4368-B9CF-A86B447D20A0}" type="pres">
      <dgm:prSet presAssocID="{0A8D113E-D1E2-4EA4-8CA0-F3EFFD72ADB1}" presName="hierChild4" presStyleCnt="0"/>
      <dgm:spPr/>
    </dgm:pt>
    <dgm:pt modelId="{17432270-1A8C-4164-8BC4-58AD076AE04E}" type="pres">
      <dgm:prSet presAssocID="{9517E49D-1024-41D1-AAE3-2101D1EF337C}" presName="Name48" presStyleLbl="parChTrans1D3" presStyleIdx="0" presStyleCnt="6"/>
      <dgm:spPr/>
      <dgm:t>
        <a:bodyPr/>
        <a:lstStyle/>
        <a:p>
          <a:endParaRPr lang="en-US"/>
        </a:p>
      </dgm:t>
    </dgm:pt>
    <dgm:pt modelId="{BEA4235D-6FF4-4D20-BDB2-35FA99A355A6}" type="pres">
      <dgm:prSet presAssocID="{B42D3F6B-8880-41B3-8855-8EF372390DE7}" presName="hierRoot2" presStyleCnt="0">
        <dgm:presLayoutVars>
          <dgm:hierBranch val="init"/>
        </dgm:presLayoutVars>
      </dgm:prSet>
      <dgm:spPr/>
    </dgm:pt>
    <dgm:pt modelId="{16F0CD18-0C62-4764-8545-2120507FE255}" type="pres">
      <dgm:prSet presAssocID="{B42D3F6B-8880-41B3-8855-8EF372390DE7}" presName="rootComposite" presStyleCnt="0"/>
      <dgm:spPr/>
    </dgm:pt>
    <dgm:pt modelId="{A2E8C370-1CC4-4187-A621-129184885F35}" type="pres">
      <dgm:prSet presAssocID="{B42D3F6B-8880-41B3-8855-8EF372390DE7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3CE5CF-5EBA-437F-96B8-A1AF6C66A325}" type="pres">
      <dgm:prSet presAssocID="{B42D3F6B-8880-41B3-8855-8EF372390DE7}" presName="rootConnector" presStyleLbl="node3" presStyleIdx="0" presStyleCnt="6"/>
      <dgm:spPr/>
      <dgm:t>
        <a:bodyPr/>
        <a:lstStyle/>
        <a:p>
          <a:endParaRPr lang="en-US"/>
        </a:p>
      </dgm:t>
    </dgm:pt>
    <dgm:pt modelId="{9155B85B-AE30-48A0-B3D3-25B0EF3189EE}" type="pres">
      <dgm:prSet presAssocID="{B42D3F6B-8880-41B3-8855-8EF372390DE7}" presName="hierChild4" presStyleCnt="0"/>
      <dgm:spPr/>
    </dgm:pt>
    <dgm:pt modelId="{4CFF873E-92DF-4734-86E0-682507469347}" type="pres">
      <dgm:prSet presAssocID="{B42D3F6B-8880-41B3-8855-8EF372390DE7}" presName="hierChild5" presStyleCnt="0"/>
      <dgm:spPr/>
    </dgm:pt>
    <dgm:pt modelId="{744CCC21-6929-49D3-BD7D-FEDA765A3F80}" type="pres">
      <dgm:prSet presAssocID="{4D2BF016-C297-487C-9528-AA53B3F277C9}" presName="Name48" presStyleLbl="parChTrans1D3" presStyleIdx="1" presStyleCnt="6"/>
      <dgm:spPr/>
      <dgm:t>
        <a:bodyPr/>
        <a:lstStyle/>
        <a:p>
          <a:endParaRPr lang="en-US"/>
        </a:p>
      </dgm:t>
    </dgm:pt>
    <dgm:pt modelId="{D727E3D3-E893-45C2-AFFB-5DCC4529C404}" type="pres">
      <dgm:prSet presAssocID="{C6C9E762-0897-4E2C-A79F-36596134302E}" presName="hierRoot2" presStyleCnt="0">
        <dgm:presLayoutVars>
          <dgm:hierBranch val="init"/>
        </dgm:presLayoutVars>
      </dgm:prSet>
      <dgm:spPr/>
    </dgm:pt>
    <dgm:pt modelId="{7CD1691D-BC58-4B3B-9918-4156C346ACF7}" type="pres">
      <dgm:prSet presAssocID="{C6C9E762-0897-4E2C-A79F-36596134302E}" presName="rootComposite" presStyleCnt="0"/>
      <dgm:spPr/>
    </dgm:pt>
    <dgm:pt modelId="{10F68970-4830-47D8-A905-679B51C6E916}" type="pres">
      <dgm:prSet presAssocID="{C6C9E762-0897-4E2C-A79F-36596134302E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9CB8C0-8A64-4A11-A051-0BD79E62EB52}" type="pres">
      <dgm:prSet presAssocID="{C6C9E762-0897-4E2C-A79F-36596134302E}" presName="rootConnector" presStyleLbl="node3" presStyleIdx="1" presStyleCnt="6"/>
      <dgm:spPr/>
      <dgm:t>
        <a:bodyPr/>
        <a:lstStyle/>
        <a:p>
          <a:endParaRPr lang="en-US"/>
        </a:p>
      </dgm:t>
    </dgm:pt>
    <dgm:pt modelId="{FF0B49E2-DE1A-46FB-A791-2C7301694091}" type="pres">
      <dgm:prSet presAssocID="{C6C9E762-0897-4E2C-A79F-36596134302E}" presName="hierChild4" presStyleCnt="0"/>
      <dgm:spPr/>
    </dgm:pt>
    <dgm:pt modelId="{DA5CEEBD-C35C-4CD6-A352-F80623E56E09}" type="pres">
      <dgm:prSet presAssocID="{C6C9E762-0897-4E2C-A79F-36596134302E}" presName="hierChild5" presStyleCnt="0"/>
      <dgm:spPr/>
    </dgm:pt>
    <dgm:pt modelId="{1701DA7B-48AE-433B-9BE1-EB5399E5E375}" type="pres">
      <dgm:prSet presAssocID="{0A8D113E-D1E2-4EA4-8CA0-F3EFFD72ADB1}" presName="hierChild5" presStyleCnt="0"/>
      <dgm:spPr/>
    </dgm:pt>
    <dgm:pt modelId="{057F6958-72CA-475F-A1E5-5B40B65EE35F}" type="pres">
      <dgm:prSet presAssocID="{02ECFEC3-3388-4120-AB82-B9C7C0104219}" presName="Name37" presStyleLbl="parChTrans1D2" presStyleIdx="1" presStyleCnt="3"/>
      <dgm:spPr/>
      <dgm:t>
        <a:bodyPr/>
        <a:lstStyle/>
        <a:p>
          <a:endParaRPr lang="en-US"/>
        </a:p>
      </dgm:t>
    </dgm:pt>
    <dgm:pt modelId="{16536691-EDAE-4E79-A2F4-200A37EC6396}" type="pres">
      <dgm:prSet presAssocID="{EE64AAB4-5FF1-44EE-8129-CC91C3D82E4F}" presName="hierRoot2" presStyleCnt="0">
        <dgm:presLayoutVars>
          <dgm:hierBranch val="hang"/>
        </dgm:presLayoutVars>
      </dgm:prSet>
      <dgm:spPr/>
    </dgm:pt>
    <dgm:pt modelId="{9B605305-DBCA-4A50-9D51-6196B114A780}" type="pres">
      <dgm:prSet presAssocID="{EE64AAB4-5FF1-44EE-8129-CC91C3D82E4F}" presName="rootComposite" presStyleCnt="0"/>
      <dgm:spPr/>
    </dgm:pt>
    <dgm:pt modelId="{B9705F1C-61CA-425F-A856-09A457079976}" type="pres">
      <dgm:prSet presAssocID="{EE64AAB4-5FF1-44EE-8129-CC91C3D82E4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56F88A-57FA-445E-9BA5-672C62F990B4}" type="pres">
      <dgm:prSet presAssocID="{EE64AAB4-5FF1-44EE-8129-CC91C3D82E4F}" presName="rootConnector" presStyleLbl="node2" presStyleIdx="1" presStyleCnt="3"/>
      <dgm:spPr/>
      <dgm:t>
        <a:bodyPr/>
        <a:lstStyle/>
        <a:p>
          <a:endParaRPr lang="en-US"/>
        </a:p>
      </dgm:t>
    </dgm:pt>
    <dgm:pt modelId="{F9ECCAE0-C8E6-41C8-B7A0-818A8D113C54}" type="pres">
      <dgm:prSet presAssocID="{EE64AAB4-5FF1-44EE-8129-CC91C3D82E4F}" presName="hierChild4" presStyleCnt="0"/>
      <dgm:spPr/>
    </dgm:pt>
    <dgm:pt modelId="{F6963E0E-1B4C-46E6-AE3E-3235CD9727FC}" type="pres">
      <dgm:prSet presAssocID="{D036380E-B72C-4F40-B649-2C1B8F125E12}" presName="Name48" presStyleLbl="parChTrans1D3" presStyleIdx="2" presStyleCnt="6"/>
      <dgm:spPr/>
      <dgm:t>
        <a:bodyPr/>
        <a:lstStyle/>
        <a:p>
          <a:endParaRPr lang="en-US"/>
        </a:p>
      </dgm:t>
    </dgm:pt>
    <dgm:pt modelId="{A7D3296A-6044-458D-92FC-891CF8666412}" type="pres">
      <dgm:prSet presAssocID="{F5BBCC68-C8EF-4BD1-83C3-491A105BBEBA}" presName="hierRoot2" presStyleCnt="0">
        <dgm:presLayoutVars>
          <dgm:hierBranch val="init"/>
        </dgm:presLayoutVars>
      </dgm:prSet>
      <dgm:spPr/>
    </dgm:pt>
    <dgm:pt modelId="{0099FBE6-625E-449C-883C-169A5883E968}" type="pres">
      <dgm:prSet presAssocID="{F5BBCC68-C8EF-4BD1-83C3-491A105BBEBA}" presName="rootComposite" presStyleCnt="0"/>
      <dgm:spPr/>
    </dgm:pt>
    <dgm:pt modelId="{AF12CC82-564F-4ED1-9C1B-AADE9B884C3A}" type="pres">
      <dgm:prSet presAssocID="{F5BBCC68-C8EF-4BD1-83C3-491A105BBEBA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42034C-BE4B-462F-ABB1-6988713C6BC0}" type="pres">
      <dgm:prSet presAssocID="{F5BBCC68-C8EF-4BD1-83C3-491A105BBEBA}" presName="rootConnector" presStyleLbl="node3" presStyleIdx="2" presStyleCnt="6"/>
      <dgm:spPr/>
      <dgm:t>
        <a:bodyPr/>
        <a:lstStyle/>
        <a:p>
          <a:endParaRPr lang="en-US"/>
        </a:p>
      </dgm:t>
    </dgm:pt>
    <dgm:pt modelId="{65B04351-F08F-4C0C-9E6E-664F3F867617}" type="pres">
      <dgm:prSet presAssocID="{F5BBCC68-C8EF-4BD1-83C3-491A105BBEBA}" presName="hierChild4" presStyleCnt="0"/>
      <dgm:spPr/>
    </dgm:pt>
    <dgm:pt modelId="{1C1E0470-69CC-4921-B731-061897E02A9E}" type="pres">
      <dgm:prSet presAssocID="{F5BBCC68-C8EF-4BD1-83C3-491A105BBEBA}" presName="hierChild5" presStyleCnt="0"/>
      <dgm:spPr/>
    </dgm:pt>
    <dgm:pt modelId="{AD3BABB9-DACC-4438-BAA4-2B6BE414814C}" type="pres">
      <dgm:prSet presAssocID="{136CA5E3-FCE6-47F0-BCB3-1ABB4354ADCF}" presName="Name48" presStyleLbl="parChTrans1D3" presStyleIdx="3" presStyleCnt="6"/>
      <dgm:spPr/>
      <dgm:t>
        <a:bodyPr/>
        <a:lstStyle/>
        <a:p>
          <a:endParaRPr lang="en-US"/>
        </a:p>
      </dgm:t>
    </dgm:pt>
    <dgm:pt modelId="{A50C79E2-6E21-477D-83DE-951557887D8C}" type="pres">
      <dgm:prSet presAssocID="{804DB54B-E6E4-409F-9655-64E5606F7EBB}" presName="hierRoot2" presStyleCnt="0">
        <dgm:presLayoutVars>
          <dgm:hierBranch val="init"/>
        </dgm:presLayoutVars>
      </dgm:prSet>
      <dgm:spPr/>
    </dgm:pt>
    <dgm:pt modelId="{BB9D6E68-AA1F-4601-8CCB-E0751B8E5A7E}" type="pres">
      <dgm:prSet presAssocID="{804DB54B-E6E4-409F-9655-64E5606F7EBB}" presName="rootComposite" presStyleCnt="0"/>
      <dgm:spPr/>
    </dgm:pt>
    <dgm:pt modelId="{741CFEA1-4A32-41AC-A1A1-CE96B7210A41}" type="pres">
      <dgm:prSet presAssocID="{804DB54B-E6E4-409F-9655-64E5606F7EBB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51B4FF-3260-46F7-81D0-073D40B5B38C}" type="pres">
      <dgm:prSet presAssocID="{804DB54B-E6E4-409F-9655-64E5606F7EBB}" presName="rootConnector" presStyleLbl="node3" presStyleIdx="3" presStyleCnt="6"/>
      <dgm:spPr/>
      <dgm:t>
        <a:bodyPr/>
        <a:lstStyle/>
        <a:p>
          <a:endParaRPr lang="en-US"/>
        </a:p>
      </dgm:t>
    </dgm:pt>
    <dgm:pt modelId="{5A85E299-9E3C-4A9A-BD56-43DAF0CBCD26}" type="pres">
      <dgm:prSet presAssocID="{804DB54B-E6E4-409F-9655-64E5606F7EBB}" presName="hierChild4" presStyleCnt="0"/>
      <dgm:spPr/>
    </dgm:pt>
    <dgm:pt modelId="{2ACBBCBA-2763-46AB-985D-18DF624D1363}" type="pres">
      <dgm:prSet presAssocID="{804DB54B-E6E4-409F-9655-64E5606F7EBB}" presName="hierChild5" presStyleCnt="0"/>
      <dgm:spPr/>
    </dgm:pt>
    <dgm:pt modelId="{3322CA16-24E2-47E2-BBCD-9B3287F6E441}" type="pres">
      <dgm:prSet presAssocID="{EE64AAB4-5FF1-44EE-8129-CC91C3D82E4F}" presName="hierChild5" presStyleCnt="0"/>
      <dgm:spPr/>
    </dgm:pt>
    <dgm:pt modelId="{374D5AFC-1442-4832-9625-D3771A9A7B5E}" type="pres">
      <dgm:prSet presAssocID="{C3C50FAD-CB85-4016-A10C-264931F61314}" presName="Name37" presStyleLbl="parChTrans1D2" presStyleIdx="2" presStyleCnt="3"/>
      <dgm:spPr/>
      <dgm:t>
        <a:bodyPr/>
        <a:lstStyle/>
        <a:p>
          <a:endParaRPr lang="en-US"/>
        </a:p>
      </dgm:t>
    </dgm:pt>
    <dgm:pt modelId="{C995F90C-4BD0-416B-8EC6-74FB59395692}" type="pres">
      <dgm:prSet presAssocID="{ADC3438F-B0C8-4BA4-AE27-47612ADC9145}" presName="hierRoot2" presStyleCnt="0">
        <dgm:presLayoutVars>
          <dgm:hierBranch val="hang"/>
        </dgm:presLayoutVars>
      </dgm:prSet>
      <dgm:spPr/>
    </dgm:pt>
    <dgm:pt modelId="{00D0DBC0-39EA-4DD5-8BA8-ACF7C57D6A61}" type="pres">
      <dgm:prSet presAssocID="{ADC3438F-B0C8-4BA4-AE27-47612ADC9145}" presName="rootComposite" presStyleCnt="0"/>
      <dgm:spPr/>
    </dgm:pt>
    <dgm:pt modelId="{A9E4C6FB-E9D4-4D1E-AF20-EB7BC819EC8A}" type="pres">
      <dgm:prSet presAssocID="{ADC3438F-B0C8-4BA4-AE27-47612ADC914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C6217D-3565-4C51-8597-F2818DB24670}" type="pres">
      <dgm:prSet presAssocID="{ADC3438F-B0C8-4BA4-AE27-47612ADC9145}" presName="rootConnector" presStyleLbl="node2" presStyleIdx="2" presStyleCnt="3"/>
      <dgm:spPr/>
      <dgm:t>
        <a:bodyPr/>
        <a:lstStyle/>
        <a:p>
          <a:endParaRPr lang="en-US"/>
        </a:p>
      </dgm:t>
    </dgm:pt>
    <dgm:pt modelId="{CCCFEB9D-113C-4F03-8BA5-986E10B3D0EF}" type="pres">
      <dgm:prSet presAssocID="{ADC3438F-B0C8-4BA4-AE27-47612ADC9145}" presName="hierChild4" presStyleCnt="0"/>
      <dgm:spPr/>
    </dgm:pt>
    <dgm:pt modelId="{A6F43E82-A4F1-450C-8E43-69A46C3E7F65}" type="pres">
      <dgm:prSet presAssocID="{8E581ACD-CD1D-482B-A644-BDA6BA32FAF8}" presName="Name48" presStyleLbl="parChTrans1D3" presStyleIdx="4" presStyleCnt="6"/>
      <dgm:spPr/>
      <dgm:t>
        <a:bodyPr/>
        <a:lstStyle/>
        <a:p>
          <a:endParaRPr lang="en-US"/>
        </a:p>
      </dgm:t>
    </dgm:pt>
    <dgm:pt modelId="{7549D7C8-CFAD-4BAE-A484-FA92FB14A398}" type="pres">
      <dgm:prSet presAssocID="{3B42E585-21BC-43AE-99A0-DD9C405F6A9A}" presName="hierRoot2" presStyleCnt="0">
        <dgm:presLayoutVars>
          <dgm:hierBranch val="hang"/>
        </dgm:presLayoutVars>
      </dgm:prSet>
      <dgm:spPr/>
    </dgm:pt>
    <dgm:pt modelId="{7AB3BD17-4E8F-4C9D-9FE1-7DBB659DA6EA}" type="pres">
      <dgm:prSet presAssocID="{3B42E585-21BC-43AE-99A0-DD9C405F6A9A}" presName="rootComposite" presStyleCnt="0"/>
      <dgm:spPr/>
    </dgm:pt>
    <dgm:pt modelId="{6FEF800F-9FEC-405C-A2F4-FC867273B1C8}" type="pres">
      <dgm:prSet presAssocID="{3B42E585-21BC-43AE-99A0-DD9C405F6A9A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9586D3-7434-43B7-8364-9E99EDFABCE5}" type="pres">
      <dgm:prSet presAssocID="{3B42E585-21BC-43AE-99A0-DD9C405F6A9A}" presName="rootConnector" presStyleLbl="node3" presStyleIdx="4" presStyleCnt="6"/>
      <dgm:spPr/>
      <dgm:t>
        <a:bodyPr/>
        <a:lstStyle/>
        <a:p>
          <a:endParaRPr lang="en-US"/>
        </a:p>
      </dgm:t>
    </dgm:pt>
    <dgm:pt modelId="{78641477-C890-4068-A41F-E7651D619BD5}" type="pres">
      <dgm:prSet presAssocID="{3B42E585-21BC-43AE-99A0-DD9C405F6A9A}" presName="hierChild4" presStyleCnt="0"/>
      <dgm:spPr/>
    </dgm:pt>
    <dgm:pt modelId="{3EDEDD91-1C6E-4D88-BD33-37AF2823BFF1}" type="pres">
      <dgm:prSet presAssocID="{3B42E585-21BC-43AE-99A0-DD9C405F6A9A}" presName="hierChild5" presStyleCnt="0"/>
      <dgm:spPr/>
    </dgm:pt>
    <dgm:pt modelId="{D4FB1FB7-D356-4ED5-822B-7097A3A654B4}" type="pres">
      <dgm:prSet presAssocID="{21459715-95AD-401F-9AEB-0CBA55CFE0AC}" presName="Name48" presStyleLbl="parChTrans1D3" presStyleIdx="5" presStyleCnt="6"/>
      <dgm:spPr/>
      <dgm:t>
        <a:bodyPr/>
        <a:lstStyle/>
        <a:p>
          <a:endParaRPr lang="en-US"/>
        </a:p>
      </dgm:t>
    </dgm:pt>
    <dgm:pt modelId="{027F4E56-3DEB-4665-B1FB-304CFC22E3C8}" type="pres">
      <dgm:prSet presAssocID="{6843A4CC-0DA4-4C58-BBED-2C57EF95EA67}" presName="hierRoot2" presStyleCnt="0">
        <dgm:presLayoutVars>
          <dgm:hierBranch val="hang"/>
        </dgm:presLayoutVars>
      </dgm:prSet>
      <dgm:spPr/>
    </dgm:pt>
    <dgm:pt modelId="{EE570360-22E1-4510-B999-8A1C45991227}" type="pres">
      <dgm:prSet presAssocID="{6843A4CC-0DA4-4C58-BBED-2C57EF95EA67}" presName="rootComposite" presStyleCnt="0"/>
      <dgm:spPr/>
    </dgm:pt>
    <dgm:pt modelId="{D81B03D8-1C02-401B-8292-AC9BB0E11671}" type="pres">
      <dgm:prSet presAssocID="{6843A4CC-0DA4-4C58-BBED-2C57EF95EA67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5975D4-EDA1-4B1A-BA6A-BC8DACB18DA0}" type="pres">
      <dgm:prSet presAssocID="{6843A4CC-0DA4-4C58-BBED-2C57EF95EA67}" presName="rootConnector" presStyleLbl="node3" presStyleIdx="5" presStyleCnt="6"/>
      <dgm:spPr/>
      <dgm:t>
        <a:bodyPr/>
        <a:lstStyle/>
        <a:p>
          <a:endParaRPr lang="en-US"/>
        </a:p>
      </dgm:t>
    </dgm:pt>
    <dgm:pt modelId="{35488C3A-3906-4906-89A0-BFDAEB140774}" type="pres">
      <dgm:prSet presAssocID="{6843A4CC-0DA4-4C58-BBED-2C57EF95EA67}" presName="hierChild4" presStyleCnt="0"/>
      <dgm:spPr/>
    </dgm:pt>
    <dgm:pt modelId="{8B6A51DB-00A0-4D2A-B9D1-D5C9F99C75BC}" type="pres">
      <dgm:prSet presAssocID="{6843A4CC-0DA4-4C58-BBED-2C57EF95EA67}" presName="hierChild5" presStyleCnt="0"/>
      <dgm:spPr/>
    </dgm:pt>
    <dgm:pt modelId="{361DE7B0-16F8-4156-B169-89A5512F5E83}" type="pres">
      <dgm:prSet presAssocID="{ADC3438F-B0C8-4BA4-AE27-47612ADC9145}" presName="hierChild5" presStyleCnt="0"/>
      <dgm:spPr/>
    </dgm:pt>
    <dgm:pt modelId="{EF195909-A3C6-4509-8879-2CACAC7D2107}" type="pres">
      <dgm:prSet presAssocID="{9DE6CF20-FF8E-4792-AFEF-021FE59C851E}" presName="hierChild3" presStyleCnt="0"/>
      <dgm:spPr/>
    </dgm:pt>
  </dgm:ptLst>
  <dgm:cxnLst>
    <dgm:cxn modelId="{02517611-C29E-43E4-A983-3BD2A834AE74}" type="presOf" srcId="{21459715-95AD-401F-9AEB-0CBA55CFE0AC}" destId="{D4FB1FB7-D356-4ED5-822B-7097A3A654B4}" srcOrd="0" destOrd="0" presId="urn:microsoft.com/office/officeart/2005/8/layout/orgChart1"/>
    <dgm:cxn modelId="{53960A63-68EC-4C7D-B4DF-C8A712F887F5}" srcId="{9DE6CF20-FF8E-4792-AFEF-021FE59C851E}" destId="{ADC3438F-B0C8-4BA4-AE27-47612ADC9145}" srcOrd="2" destOrd="0" parTransId="{C3C50FAD-CB85-4016-A10C-264931F61314}" sibTransId="{6F4457EC-430B-4563-9B2F-A349D3E36E3B}"/>
    <dgm:cxn modelId="{A0117A46-05B9-4E9B-8914-62A8ADE40B44}" srcId="{0A8D113E-D1E2-4EA4-8CA0-F3EFFD72ADB1}" destId="{C6C9E762-0897-4E2C-A79F-36596134302E}" srcOrd="1" destOrd="0" parTransId="{4D2BF016-C297-487C-9528-AA53B3F277C9}" sibTransId="{8BA9211F-0118-49AE-A4C2-8A018901488C}"/>
    <dgm:cxn modelId="{9DDD43BB-2736-4A68-AD16-B50698727555}" type="presOf" srcId="{6843A4CC-0DA4-4C58-BBED-2C57EF95EA67}" destId="{D81B03D8-1C02-401B-8292-AC9BB0E11671}" srcOrd="0" destOrd="0" presId="urn:microsoft.com/office/officeart/2005/8/layout/orgChart1"/>
    <dgm:cxn modelId="{E2510B12-3D30-4055-BA73-169A57DFFAD3}" type="presOf" srcId="{136CA5E3-FCE6-47F0-BCB3-1ABB4354ADCF}" destId="{AD3BABB9-DACC-4438-BAA4-2B6BE414814C}" srcOrd="0" destOrd="0" presId="urn:microsoft.com/office/officeart/2005/8/layout/orgChart1"/>
    <dgm:cxn modelId="{EB6E0FDE-438E-4711-8800-6D9A8E16F6D6}" type="presOf" srcId="{0A8D113E-D1E2-4EA4-8CA0-F3EFFD72ADB1}" destId="{62C0EC90-643E-423C-A59D-F0E6CA08F12F}" srcOrd="0" destOrd="0" presId="urn:microsoft.com/office/officeart/2005/8/layout/orgChart1"/>
    <dgm:cxn modelId="{B2A9958A-F312-4526-8F65-7379D347D593}" type="presOf" srcId="{B42D3F6B-8880-41B3-8855-8EF372390DE7}" destId="{B13CE5CF-5EBA-437F-96B8-A1AF6C66A325}" srcOrd="1" destOrd="0" presId="urn:microsoft.com/office/officeart/2005/8/layout/orgChart1"/>
    <dgm:cxn modelId="{EF0EDC76-DAF3-4CB3-BC52-AD8D6A7AE1DF}" type="presOf" srcId="{3B42E585-21BC-43AE-99A0-DD9C405F6A9A}" destId="{939586D3-7434-43B7-8364-9E99EDFABCE5}" srcOrd="1" destOrd="0" presId="urn:microsoft.com/office/officeart/2005/8/layout/orgChart1"/>
    <dgm:cxn modelId="{FBCF33A3-4074-47C2-8FBB-2D9F0DDF55C5}" srcId="{9DE6CF20-FF8E-4792-AFEF-021FE59C851E}" destId="{0A8D113E-D1E2-4EA4-8CA0-F3EFFD72ADB1}" srcOrd="0" destOrd="0" parTransId="{B97315F5-0049-4586-9475-0D1E9B5AA4D7}" sibTransId="{F4FBE39A-05B3-4E69-8EEC-102B7B2EC10A}"/>
    <dgm:cxn modelId="{96B33D92-B144-45A0-A87D-5B51933778AE}" type="presOf" srcId="{4D2BF016-C297-487C-9528-AA53B3F277C9}" destId="{744CCC21-6929-49D3-BD7D-FEDA765A3F80}" srcOrd="0" destOrd="0" presId="urn:microsoft.com/office/officeart/2005/8/layout/orgChart1"/>
    <dgm:cxn modelId="{0EF896C6-6CF7-49DC-9FC6-B6788F9B3BF2}" type="presOf" srcId="{C6C9E762-0897-4E2C-A79F-36596134302E}" destId="{10F68970-4830-47D8-A905-679B51C6E916}" srcOrd="0" destOrd="0" presId="urn:microsoft.com/office/officeart/2005/8/layout/orgChart1"/>
    <dgm:cxn modelId="{4963EBAB-C637-4821-810D-325126659FBB}" srcId="{0A8D113E-D1E2-4EA4-8CA0-F3EFFD72ADB1}" destId="{B42D3F6B-8880-41B3-8855-8EF372390DE7}" srcOrd="0" destOrd="0" parTransId="{9517E49D-1024-41D1-AAE3-2101D1EF337C}" sibTransId="{F301E4E6-430B-4D0A-8278-C590CF3A17ED}"/>
    <dgm:cxn modelId="{1C578D2D-25A5-476D-A52C-07F638F6D076}" type="presOf" srcId="{9517E49D-1024-41D1-AAE3-2101D1EF337C}" destId="{17432270-1A8C-4164-8BC4-58AD076AE04E}" srcOrd="0" destOrd="0" presId="urn:microsoft.com/office/officeart/2005/8/layout/orgChart1"/>
    <dgm:cxn modelId="{94AEE7FD-D72A-4BDC-AB40-A345018FD331}" srcId="{EE64AAB4-5FF1-44EE-8129-CC91C3D82E4F}" destId="{F5BBCC68-C8EF-4BD1-83C3-491A105BBEBA}" srcOrd="0" destOrd="0" parTransId="{D036380E-B72C-4F40-B649-2C1B8F125E12}" sibTransId="{A10E36A0-EF84-4268-B604-FD3DD130F707}"/>
    <dgm:cxn modelId="{75B82F65-9751-4E48-BB1F-F79AC53295A7}" type="presOf" srcId="{EF1387CA-0FAA-4D2F-9C1C-986143C223C9}" destId="{B6F2FD9A-89D4-4FCA-AE14-C4A76FAC8D96}" srcOrd="0" destOrd="0" presId="urn:microsoft.com/office/officeart/2005/8/layout/orgChart1"/>
    <dgm:cxn modelId="{D48BA0F0-CF2D-4F3A-8CDE-F878A477F20B}" type="presOf" srcId="{EE64AAB4-5FF1-44EE-8129-CC91C3D82E4F}" destId="{B9705F1C-61CA-425F-A856-09A457079976}" srcOrd="0" destOrd="0" presId="urn:microsoft.com/office/officeart/2005/8/layout/orgChart1"/>
    <dgm:cxn modelId="{4C81760F-1423-492E-9C86-CDD9ACB8E617}" type="presOf" srcId="{3B42E585-21BC-43AE-99A0-DD9C405F6A9A}" destId="{6FEF800F-9FEC-405C-A2F4-FC867273B1C8}" srcOrd="0" destOrd="0" presId="urn:microsoft.com/office/officeart/2005/8/layout/orgChart1"/>
    <dgm:cxn modelId="{E85FD848-F9FE-4027-BC4A-56605A9259E6}" type="presOf" srcId="{9DE6CF20-FF8E-4792-AFEF-021FE59C851E}" destId="{24FF7041-4E46-48FA-B41E-E5A48AEFCABE}" srcOrd="0" destOrd="0" presId="urn:microsoft.com/office/officeart/2005/8/layout/orgChart1"/>
    <dgm:cxn modelId="{D2DC6CE5-2FD5-45B3-971B-C4B86C70FD14}" type="presOf" srcId="{804DB54B-E6E4-409F-9655-64E5606F7EBB}" destId="{9251B4FF-3260-46F7-81D0-073D40B5B38C}" srcOrd="1" destOrd="0" presId="urn:microsoft.com/office/officeart/2005/8/layout/orgChart1"/>
    <dgm:cxn modelId="{940E4EC9-D736-41B0-9A59-348984292D83}" type="presOf" srcId="{6843A4CC-0DA4-4C58-BBED-2C57EF95EA67}" destId="{525975D4-EDA1-4B1A-BA6A-BC8DACB18DA0}" srcOrd="1" destOrd="0" presId="urn:microsoft.com/office/officeart/2005/8/layout/orgChart1"/>
    <dgm:cxn modelId="{A1F8B00D-64AF-4C50-BC2B-6F13BE881C5B}" type="presOf" srcId="{B42D3F6B-8880-41B3-8855-8EF372390DE7}" destId="{A2E8C370-1CC4-4187-A621-129184885F35}" srcOrd="0" destOrd="0" presId="urn:microsoft.com/office/officeart/2005/8/layout/orgChart1"/>
    <dgm:cxn modelId="{40848F49-C4D3-41CF-8F51-7301BE91AECA}" type="presOf" srcId="{ADC3438F-B0C8-4BA4-AE27-47612ADC9145}" destId="{42C6217D-3565-4C51-8597-F2818DB24670}" srcOrd="1" destOrd="0" presId="urn:microsoft.com/office/officeart/2005/8/layout/orgChart1"/>
    <dgm:cxn modelId="{741A56B7-4FE6-4D0E-B61B-93C7E9F1BC7E}" type="presOf" srcId="{02ECFEC3-3388-4120-AB82-B9C7C0104219}" destId="{057F6958-72CA-475F-A1E5-5B40B65EE35F}" srcOrd="0" destOrd="0" presId="urn:microsoft.com/office/officeart/2005/8/layout/orgChart1"/>
    <dgm:cxn modelId="{73420E19-FAE5-4D89-8D30-C5EEB11096A8}" type="presOf" srcId="{ADC3438F-B0C8-4BA4-AE27-47612ADC9145}" destId="{A9E4C6FB-E9D4-4D1E-AF20-EB7BC819EC8A}" srcOrd="0" destOrd="0" presId="urn:microsoft.com/office/officeart/2005/8/layout/orgChart1"/>
    <dgm:cxn modelId="{01CC89CC-8F07-49CA-98BD-C21A1B5A9B2F}" type="presOf" srcId="{0A8D113E-D1E2-4EA4-8CA0-F3EFFD72ADB1}" destId="{BAF767E6-1BC8-4F47-8C20-3DCEB59F8BF5}" srcOrd="1" destOrd="0" presId="urn:microsoft.com/office/officeart/2005/8/layout/orgChart1"/>
    <dgm:cxn modelId="{BA7D9F7E-BF9D-4295-B745-ABEF906A1F63}" srcId="{9DE6CF20-FF8E-4792-AFEF-021FE59C851E}" destId="{EE64AAB4-5FF1-44EE-8129-CC91C3D82E4F}" srcOrd="1" destOrd="0" parTransId="{02ECFEC3-3388-4120-AB82-B9C7C0104219}" sibTransId="{ECF2DE5B-316F-4D59-BB5F-DA0B52DBC7C7}"/>
    <dgm:cxn modelId="{649783EE-DA1D-40EB-8681-1CE50189E7E4}" srcId="{EE64AAB4-5FF1-44EE-8129-CC91C3D82E4F}" destId="{804DB54B-E6E4-409F-9655-64E5606F7EBB}" srcOrd="1" destOrd="0" parTransId="{136CA5E3-FCE6-47F0-BCB3-1ABB4354ADCF}" sibTransId="{95B06DC3-53C5-49AF-B913-D70D0BB46513}"/>
    <dgm:cxn modelId="{FEAD0F76-E2A2-4444-8D6D-F7F908234ED7}" type="presOf" srcId="{8E581ACD-CD1D-482B-A644-BDA6BA32FAF8}" destId="{A6F43E82-A4F1-450C-8E43-69A46C3E7F65}" srcOrd="0" destOrd="0" presId="urn:microsoft.com/office/officeart/2005/8/layout/orgChart1"/>
    <dgm:cxn modelId="{7C3A2B60-99A5-4737-B373-831AE5257C25}" type="presOf" srcId="{D036380E-B72C-4F40-B649-2C1B8F125E12}" destId="{F6963E0E-1B4C-46E6-AE3E-3235CD9727FC}" srcOrd="0" destOrd="0" presId="urn:microsoft.com/office/officeart/2005/8/layout/orgChart1"/>
    <dgm:cxn modelId="{E46FDDF0-9B8E-4935-8554-ECA47CBDF91A}" type="presOf" srcId="{F5BBCC68-C8EF-4BD1-83C3-491A105BBEBA}" destId="{2742034C-BE4B-462F-ABB1-6988713C6BC0}" srcOrd="1" destOrd="0" presId="urn:microsoft.com/office/officeart/2005/8/layout/orgChart1"/>
    <dgm:cxn modelId="{1F14677E-6324-4958-9D86-DF20B1BF3AB5}" srcId="{ADC3438F-B0C8-4BA4-AE27-47612ADC9145}" destId="{3B42E585-21BC-43AE-99A0-DD9C405F6A9A}" srcOrd="0" destOrd="0" parTransId="{8E581ACD-CD1D-482B-A644-BDA6BA32FAF8}" sibTransId="{8DE59E59-9D44-4415-80B0-B69DDF31D40F}"/>
    <dgm:cxn modelId="{35D6B124-02F1-41D1-AB9C-3BE4EF5A6F3E}" srcId="{ADC3438F-B0C8-4BA4-AE27-47612ADC9145}" destId="{6843A4CC-0DA4-4C58-BBED-2C57EF95EA67}" srcOrd="1" destOrd="0" parTransId="{21459715-95AD-401F-9AEB-0CBA55CFE0AC}" sibTransId="{8EBC588D-8010-4EDA-8FBB-DEB4639F737B}"/>
    <dgm:cxn modelId="{35917878-8386-4A37-8995-C9BDCCD092AC}" type="presOf" srcId="{C3C50FAD-CB85-4016-A10C-264931F61314}" destId="{374D5AFC-1442-4832-9625-D3771A9A7B5E}" srcOrd="0" destOrd="0" presId="urn:microsoft.com/office/officeart/2005/8/layout/orgChart1"/>
    <dgm:cxn modelId="{552D9D89-8675-4622-849D-11812E996267}" type="presOf" srcId="{B97315F5-0049-4586-9475-0D1E9B5AA4D7}" destId="{8BE4B1CD-50E0-4DCA-BD70-CC75E4489084}" srcOrd="0" destOrd="0" presId="urn:microsoft.com/office/officeart/2005/8/layout/orgChart1"/>
    <dgm:cxn modelId="{4E12D638-E1DB-42C4-9BA2-91F8749AF033}" type="presOf" srcId="{F5BBCC68-C8EF-4BD1-83C3-491A105BBEBA}" destId="{AF12CC82-564F-4ED1-9C1B-AADE9B884C3A}" srcOrd="0" destOrd="0" presId="urn:microsoft.com/office/officeart/2005/8/layout/orgChart1"/>
    <dgm:cxn modelId="{011FB48C-E7B4-429F-855B-76E60DB8C841}" type="presOf" srcId="{9DE6CF20-FF8E-4792-AFEF-021FE59C851E}" destId="{E5F7D28D-8921-40CD-92E9-C72199995C55}" srcOrd="1" destOrd="0" presId="urn:microsoft.com/office/officeart/2005/8/layout/orgChart1"/>
    <dgm:cxn modelId="{1A7EA955-2A4C-4BAD-921E-1A16B5E97DA4}" srcId="{EF1387CA-0FAA-4D2F-9C1C-986143C223C9}" destId="{9DE6CF20-FF8E-4792-AFEF-021FE59C851E}" srcOrd="0" destOrd="0" parTransId="{1D1D5A03-0364-48BC-8BF1-E9FA280CA0A1}" sibTransId="{BABA7C97-1B2A-4D6F-975C-BBEABFC43CEB}"/>
    <dgm:cxn modelId="{C3BCABC9-E74C-4FF2-972C-B72AEC6859EE}" type="presOf" srcId="{EE64AAB4-5FF1-44EE-8129-CC91C3D82E4F}" destId="{9C56F88A-57FA-445E-9BA5-672C62F990B4}" srcOrd="1" destOrd="0" presId="urn:microsoft.com/office/officeart/2005/8/layout/orgChart1"/>
    <dgm:cxn modelId="{83BC494F-DE45-43CE-BA40-C89157FC5E7D}" type="presOf" srcId="{C6C9E762-0897-4E2C-A79F-36596134302E}" destId="{1E9CB8C0-8A64-4A11-A051-0BD79E62EB52}" srcOrd="1" destOrd="0" presId="urn:microsoft.com/office/officeart/2005/8/layout/orgChart1"/>
    <dgm:cxn modelId="{D5DF1E90-7922-4BCA-9D5C-7D374540D01E}" type="presOf" srcId="{804DB54B-E6E4-409F-9655-64E5606F7EBB}" destId="{741CFEA1-4A32-41AC-A1A1-CE96B7210A41}" srcOrd="0" destOrd="0" presId="urn:microsoft.com/office/officeart/2005/8/layout/orgChart1"/>
    <dgm:cxn modelId="{AEEBA0AD-5E30-4557-AE6D-DA8A261A97C9}" type="presParOf" srcId="{B6F2FD9A-89D4-4FCA-AE14-C4A76FAC8D96}" destId="{161D8EC5-9B1F-4BBA-8CDD-C37C5F7916B5}" srcOrd="0" destOrd="0" presId="urn:microsoft.com/office/officeart/2005/8/layout/orgChart1"/>
    <dgm:cxn modelId="{7C167F5A-4905-42F1-9334-F740BEE0639E}" type="presParOf" srcId="{161D8EC5-9B1F-4BBA-8CDD-C37C5F7916B5}" destId="{3647FF5D-C935-4120-8A75-20DD51E3B375}" srcOrd="0" destOrd="0" presId="urn:microsoft.com/office/officeart/2005/8/layout/orgChart1"/>
    <dgm:cxn modelId="{2320A397-AB1B-47AD-AE4D-D116286ACEB7}" type="presParOf" srcId="{3647FF5D-C935-4120-8A75-20DD51E3B375}" destId="{24FF7041-4E46-48FA-B41E-E5A48AEFCABE}" srcOrd="0" destOrd="0" presId="urn:microsoft.com/office/officeart/2005/8/layout/orgChart1"/>
    <dgm:cxn modelId="{B6C45E26-BF79-4F3F-8AEA-AC66BB853F2A}" type="presParOf" srcId="{3647FF5D-C935-4120-8A75-20DD51E3B375}" destId="{E5F7D28D-8921-40CD-92E9-C72199995C55}" srcOrd="1" destOrd="0" presId="urn:microsoft.com/office/officeart/2005/8/layout/orgChart1"/>
    <dgm:cxn modelId="{645C883A-E8DC-4E23-AF44-CBD7058E836F}" type="presParOf" srcId="{161D8EC5-9B1F-4BBA-8CDD-C37C5F7916B5}" destId="{9A985142-094F-438A-9823-98FBADDFCFAF}" srcOrd="1" destOrd="0" presId="urn:microsoft.com/office/officeart/2005/8/layout/orgChart1"/>
    <dgm:cxn modelId="{84D486FC-9A0C-4112-B502-F4F84725688D}" type="presParOf" srcId="{9A985142-094F-438A-9823-98FBADDFCFAF}" destId="{8BE4B1CD-50E0-4DCA-BD70-CC75E4489084}" srcOrd="0" destOrd="0" presId="urn:microsoft.com/office/officeart/2005/8/layout/orgChart1"/>
    <dgm:cxn modelId="{558A70D0-E4E7-4DE9-8BAD-0736817FF37F}" type="presParOf" srcId="{9A985142-094F-438A-9823-98FBADDFCFAF}" destId="{03140499-AD68-4486-835F-BEC03F8E94CE}" srcOrd="1" destOrd="0" presId="urn:microsoft.com/office/officeart/2005/8/layout/orgChart1"/>
    <dgm:cxn modelId="{78EF5A66-F60B-4581-9024-257B628AED03}" type="presParOf" srcId="{03140499-AD68-4486-835F-BEC03F8E94CE}" destId="{05967203-458C-4480-B13F-829B9C0EEBCA}" srcOrd="0" destOrd="0" presId="urn:microsoft.com/office/officeart/2005/8/layout/orgChart1"/>
    <dgm:cxn modelId="{89F52800-DC27-45AB-B543-0A5044EB9154}" type="presParOf" srcId="{05967203-458C-4480-B13F-829B9C0EEBCA}" destId="{62C0EC90-643E-423C-A59D-F0E6CA08F12F}" srcOrd="0" destOrd="0" presId="urn:microsoft.com/office/officeart/2005/8/layout/orgChart1"/>
    <dgm:cxn modelId="{C610D863-4AEE-4E1B-9220-8B9F424D8CC1}" type="presParOf" srcId="{05967203-458C-4480-B13F-829B9C0EEBCA}" destId="{BAF767E6-1BC8-4F47-8C20-3DCEB59F8BF5}" srcOrd="1" destOrd="0" presId="urn:microsoft.com/office/officeart/2005/8/layout/orgChart1"/>
    <dgm:cxn modelId="{74BA7199-0597-4C13-95E0-8A7DE0E4D313}" type="presParOf" srcId="{03140499-AD68-4486-835F-BEC03F8E94CE}" destId="{F2D31FEF-6A5E-4368-B9CF-A86B447D20A0}" srcOrd="1" destOrd="0" presId="urn:microsoft.com/office/officeart/2005/8/layout/orgChart1"/>
    <dgm:cxn modelId="{AACBA2A8-CF07-4B57-AE45-2CFDE63230D7}" type="presParOf" srcId="{F2D31FEF-6A5E-4368-B9CF-A86B447D20A0}" destId="{17432270-1A8C-4164-8BC4-58AD076AE04E}" srcOrd="0" destOrd="0" presId="urn:microsoft.com/office/officeart/2005/8/layout/orgChart1"/>
    <dgm:cxn modelId="{1C82B2FE-82BF-435D-861A-552D8F13AD07}" type="presParOf" srcId="{F2D31FEF-6A5E-4368-B9CF-A86B447D20A0}" destId="{BEA4235D-6FF4-4D20-BDB2-35FA99A355A6}" srcOrd="1" destOrd="0" presId="urn:microsoft.com/office/officeart/2005/8/layout/orgChart1"/>
    <dgm:cxn modelId="{DA4A91A7-2C30-44F2-9CF0-EC11A241903F}" type="presParOf" srcId="{BEA4235D-6FF4-4D20-BDB2-35FA99A355A6}" destId="{16F0CD18-0C62-4764-8545-2120507FE255}" srcOrd="0" destOrd="0" presId="urn:microsoft.com/office/officeart/2005/8/layout/orgChart1"/>
    <dgm:cxn modelId="{F83D1230-54F4-4203-9D22-AEF999147488}" type="presParOf" srcId="{16F0CD18-0C62-4764-8545-2120507FE255}" destId="{A2E8C370-1CC4-4187-A621-129184885F35}" srcOrd="0" destOrd="0" presId="urn:microsoft.com/office/officeart/2005/8/layout/orgChart1"/>
    <dgm:cxn modelId="{FE0093C2-09AA-431B-96D3-87616BB5F245}" type="presParOf" srcId="{16F0CD18-0C62-4764-8545-2120507FE255}" destId="{B13CE5CF-5EBA-437F-96B8-A1AF6C66A325}" srcOrd="1" destOrd="0" presId="urn:microsoft.com/office/officeart/2005/8/layout/orgChart1"/>
    <dgm:cxn modelId="{4C0F288E-B109-4B23-AB11-360E55C88D87}" type="presParOf" srcId="{BEA4235D-6FF4-4D20-BDB2-35FA99A355A6}" destId="{9155B85B-AE30-48A0-B3D3-25B0EF3189EE}" srcOrd="1" destOrd="0" presId="urn:microsoft.com/office/officeart/2005/8/layout/orgChart1"/>
    <dgm:cxn modelId="{606A299D-A4A8-46B4-80B5-A6278B27C342}" type="presParOf" srcId="{BEA4235D-6FF4-4D20-BDB2-35FA99A355A6}" destId="{4CFF873E-92DF-4734-86E0-682507469347}" srcOrd="2" destOrd="0" presId="urn:microsoft.com/office/officeart/2005/8/layout/orgChart1"/>
    <dgm:cxn modelId="{ED851A55-0160-4CD6-B5BA-A03AE8EA161A}" type="presParOf" srcId="{F2D31FEF-6A5E-4368-B9CF-A86B447D20A0}" destId="{744CCC21-6929-49D3-BD7D-FEDA765A3F80}" srcOrd="2" destOrd="0" presId="urn:microsoft.com/office/officeart/2005/8/layout/orgChart1"/>
    <dgm:cxn modelId="{EC788C18-D3D5-4B70-BDD2-6793868D10C8}" type="presParOf" srcId="{F2D31FEF-6A5E-4368-B9CF-A86B447D20A0}" destId="{D727E3D3-E893-45C2-AFFB-5DCC4529C404}" srcOrd="3" destOrd="0" presId="urn:microsoft.com/office/officeart/2005/8/layout/orgChart1"/>
    <dgm:cxn modelId="{BD79CE3C-7843-472B-AC37-33697F3C96E2}" type="presParOf" srcId="{D727E3D3-E893-45C2-AFFB-5DCC4529C404}" destId="{7CD1691D-BC58-4B3B-9918-4156C346ACF7}" srcOrd="0" destOrd="0" presId="urn:microsoft.com/office/officeart/2005/8/layout/orgChart1"/>
    <dgm:cxn modelId="{5590A32B-E7B0-496B-81FB-8E738465BF0B}" type="presParOf" srcId="{7CD1691D-BC58-4B3B-9918-4156C346ACF7}" destId="{10F68970-4830-47D8-A905-679B51C6E916}" srcOrd="0" destOrd="0" presId="urn:microsoft.com/office/officeart/2005/8/layout/orgChart1"/>
    <dgm:cxn modelId="{3F53778E-D6DA-497A-A252-5B1D7F231A69}" type="presParOf" srcId="{7CD1691D-BC58-4B3B-9918-4156C346ACF7}" destId="{1E9CB8C0-8A64-4A11-A051-0BD79E62EB52}" srcOrd="1" destOrd="0" presId="urn:microsoft.com/office/officeart/2005/8/layout/orgChart1"/>
    <dgm:cxn modelId="{2DF029D0-F86B-43DC-9536-EF6476769E00}" type="presParOf" srcId="{D727E3D3-E893-45C2-AFFB-5DCC4529C404}" destId="{FF0B49E2-DE1A-46FB-A791-2C7301694091}" srcOrd="1" destOrd="0" presId="urn:microsoft.com/office/officeart/2005/8/layout/orgChart1"/>
    <dgm:cxn modelId="{BC1BA59D-8E18-4C0E-B796-4D42491EE7D8}" type="presParOf" srcId="{D727E3D3-E893-45C2-AFFB-5DCC4529C404}" destId="{DA5CEEBD-C35C-4CD6-A352-F80623E56E09}" srcOrd="2" destOrd="0" presId="urn:microsoft.com/office/officeart/2005/8/layout/orgChart1"/>
    <dgm:cxn modelId="{DDFF3CCD-5C3F-4DE0-87BD-E4EF5A31FC4F}" type="presParOf" srcId="{03140499-AD68-4486-835F-BEC03F8E94CE}" destId="{1701DA7B-48AE-433B-9BE1-EB5399E5E375}" srcOrd="2" destOrd="0" presId="urn:microsoft.com/office/officeart/2005/8/layout/orgChart1"/>
    <dgm:cxn modelId="{2BC90EC9-8FAE-47DC-AED0-B7880979165E}" type="presParOf" srcId="{9A985142-094F-438A-9823-98FBADDFCFAF}" destId="{057F6958-72CA-475F-A1E5-5B40B65EE35F}" srcOrd="2" destOrd="0" presId="urn:microsoft.com/office/officeart/2005/8/layout/orgChart1"/>
    <dgm:cxn modelId="{84C27129-4ABC-4ED5-9F72-1DDBC8C6DE05}" type="presParOf" srcId="{9A985142-094F-438A-9823-98FBADDFCFAF}" destId="{16536691-EDAE-4E79-A2F4-200A37EC6396}" srcOrd="3" destOrd="0" presId="urn:microsoft.com/office/officeart/2005/8/layout/orgChart1"/>
    <dgm:cxn modelId="{9E05AC0E-720D-4C50-A75C-BD48C3693A70}" type="presParOf" srcId="{16536691-EDAE-4E79-A2F4-200A37EC6396}" destId="{9B605305-DBCA-4A50-9D51-6196B114A780}" srcOrd="0" destOrd="0" presId="urn:microsoft.com/office/officeart/2005/8/layout/orgChart1"/>
    <dgm:cxn modelId="{86E14F21-EF2F-44F0-9FA2-88328A9609F8}" type="presParOf" srcId="{9B605305-DBCA-4A50-9D51-6196B114A780}" destId="{B9705F1C-61CA-425F-A856-09A457079976}" srcOrd="0" destOrd="0" presId="urn:microsoft.com/office/officeart/2005/8/layout/orgChart1"/>
    <dgm:cxn modelId="{2807CE07-6DA2-4A17-BE01-E01F46B8E760}" type="presParOf" srcId="{9B605305-DBCA-4A50-9D51-6196B114A780}" destId="{9C56F88A-57FA-445E-9BA5-672C62F990B4}" srcOrd="1" destOrd="0" presId="urn:microsoft.com/office/officeart/2005/8/layout/orgChart1"/>
    <dgm:cxn modelId="{3D740A7F-0653-4D6E-A135-E30A27D77764}" type="presParOf" srcId="{16536691-EDAE-4E79-A2F4-200A37EC6396}" destId="{F9ECCAE0-C8E6-41C8-B7A0-818A8D113C54}" srcOrd="1" destOrd="0" presId="urn:microsoft.com/office/officeart/2005/8/layout/orgChart1"/>
    <dgm:cxn modelId="{F5E269AE-316E-4DCC-8DF1-E0156389E9CF}" type="presParOf" srcId="{F9ECCAE0-C8E6-41C8-B7A0-818A8D113C54}" destId="{F6963E0E-1B4C-46E6-AE3E-3235CD9727FC}" srcOrd="0" destOrd="0" presId="urn:microsoft.com/office/officeart/2005/8/layout/orgChart1"/>
    <dgm:cxn modelId="{04DD8F6E-7415-4DED-9A15-2C55EBDE1BC3}" type="presParOf" srcId="{F9ECCAE0-C8E6-41C8-B7A0-818A8D113C54}" destId="{A7D3296A-6044-458D-92FC-891CF8666412}" srcOrd="1" destOrd="0" presId="urn:microsoft.com/office/officeart/2005/8/layout/orgChart1"/>
    <dgm:cxn modelId="{118CB1DA-DD00-4870-BF57-B6905D1E5D4F}" type="presParOf" srcId="{A7D3296A-6044-458D-92FC-891CF8666412}" destId="{0099FBE6-625E-449C-883C-169A5883E968}" srcOrd="0" destOrd="0" presId="urn:microsoft.com/office/officeart/2005/8/layout/orgChart1"/>
    <dgm:cxn modelId="{141A7882-6E50-487F-9EAB-8EAC1A086B6A}" type="presParOf" srcId="{0099FBE6-625E-449C-883C-169A5883E968}" destId="{AF12CC82-564F-4ED1-9C1B-AADE9B884C3A}" srcOrd="0" destOrd="0" presId="urn:microsoft.com/office/officeart/2005/8/layout/orgChart1"/>
    <dgm:cxn modelId="{B0460ED1-5BF9-4ABC-B761-123FBF99390C}" type="presParOf" srcId="{0099FBE6-625E-449C-883C-169A5883E968}" destId="{2742034C-BE4B-462F-ABB1-6988713C6BC0}" srcOrd="1" destOrd="0" presId="urn:microsoft.com/office/officeart/2005/8/layout/orgChart1"/>
    <dgm:cxn modelId="{CA604AAA-FABC-4249-B434-671B58D541D6}" type="presParOf" srcId="{A7D3296A-6044-458D-92FC-891CF8666412}" destId="{65B04351-F08F-4C0C-9E6E-664F3F867617}" srcOrd="1" destOrd="0" presId="urn:microsoft.com/office/officeart/2005/8/layout/orgChart1"/>
    <dgm:cxn modelId="{6DC86518-5F88-40DE-8377-7AFE98A65728}" type="presParOf" srcId="{A7D3296A-6044-458D-92FC-891CF8666412}" destId="{1C1E0470-69CC-4921-B731-061897E02A9E}" srcOrd="2" destOrd="0" presId="urn:microsoft.com/office/officeart/2005/8/layout/orgChart1"/>
    <dgm:cxn modelId="{69A56478-59B0-4DC9-AAE1-1BB2A1FBD33A}" type="presParOf" srcId="{F9ECCAE0-C8E6-41C8-B7A0-818A8D113C54}" destId="{AD3BABB9-DACC-4438-BAA4-2B6BE414814C}" srcOrd="2" destOrd="0" presId="urn:microsoft.com/office/officeart/2005/8/layout/orgChart1"/>
    <dgm:cxn modelId="{19DDB4D7-66F2-4C88-85E6-ED4434A4B345}" type="presParOf" srcId="{F9ECCAE0-C8E6-41C8-B7A0-818A8D113C54}" destId="{A50C79E2-6E21-477D-83DE-951557887D8C}" srcOrd="3" destOrd="0" presId="urn:microsoft.com/office/officeart/2005/8/layout/orgChart1"/>
    <dgm:cxn modelId="{93698B3A-3512-4209-9431-246C319B37B5}" type="presParOf" srcId="{A50C79E2-6E21-477D-83DE-951557887D8C}" destId="{BB9D6E68-AA1F-4601-8CCB-E0751B8E5A7E}" srcOrd="0" destOrd="0" presId="urn:microsoft.com/office/officeart/2005/8/layout/orgChart1"/>
    <dgm:cxn modelId="{611548E6-FA63-4C66-B0C2-332EFC7B3BDF}" type="presParOf" srcId="{BB9D6E68-AA1F-4601-8CCB-E0751B8E5A7E}" destId="{741CFEA1-4A32-41AC-A1A1-CE96B7210A41}" srcOrd="0" destOrd="0" presId="urn:microsoft.com/office/officeart/2005/8/layout/orgChart1"/>
    <dgm:cxn modelId="{3314A3AB-D287-4546-A1E7-A6792670FFA0}" type="presParOf" srcId="{BB9D6E68-AA1F-4601-8CCB-E0751B8E5A7E}" destId="{9251B4FF-3260-46F7-81D0-073D40B5B38C}" srcOrd="1" destOrd="0" presId="urn:microsoft.com/office/officeart/2005/8/layout/orgChart1"/>
    <dgm:cxn modelId="{49F5409F-38AF-4003-A68C-EF7F13183EC1}" type="presParOf" srcId="{A50C79E2-6E21-477D-83DE-951557887D8C}" destId="{5A85E299-9E3C-4A9A-BD56-43DAF0CBCD26}" srcOrd="1" destOrd="0" presId="urn:microsoft.com/office/officeart/2005/8/layout/orgChart1"/>
    <dgm:cxn modelId="{5EEB2A95-64A3-408F-9605-A3CF24255E51}" type="presParOf" srcId="{A50C79E2-6E21-477D-83DE-951557887D8C}" destId="{2ACBBCBA-2763-46AB-985D-18DF624D1363}" srcOrd="2" destOrd="0" presId="urn:microsoft.com/office/officeart/2005/8/layout/orgChart1"/>
    <dgm:cxn modelId="{BAC009A2-7588-46EA-B36A-BD1EF04D99ED}" type="presParOf" srcId="{16536691-EDAE-4E79-A2F4-200A37EC6396}" destId="{3322CA16-24E2-47E2-BBCD-9B3287F6E441}" srcOrd="2" destOrd="0" presId="urn:microsoft.com/office/officeart/2005/8/layout/orgChart1"/>
    <dgm:cxn modelId="{7BE2AB88-B502-45F7-8D21-A127E330A2CE}" type="presParOf" srcId="{9A985142-094F-438A-9823-98FBADDFCFAF}" destId="{374D5AFC-1442-4832-9625-D3771A9A7B5E}" srcOrd="4" destOrd="0" presId="urn:microsoft.com/office/officeart/2005/8/layout/orgChart1"/>
    <dgm:cxn modelId="{13464E79-17E3-4DD1-9851-E005F125B727}" type="presParOf" srcId="{9A985142-094F-438A-9823-98FBADDFCFAF}" destId="{C995F90C-4BD0-416B-8EC6-74FB59395692}" srcOrd="5" destOrd="0" presId="urn:microsoft.com/office/officeart/2005/8/layout/orgChart1"/>
    <dgm:cxn modelId="{D7022403-B67F-4619-A26A-30F2834825C1}" type="presParOf" srcId="{C995F90C-4BD0-416B-8EC6-74FB59395692}" destId="{00D0DBC0-39EA-4DD5-8BA8-ACF7C57D6A61}" srcOrd="0" destOrd="0" presId="urn:microsoft.com/office/officeart/2005/8/layout/orgChart1"/>
    <dgm:cxn modelId="{4836F24A-A579-421A-A864-0C2D1ADF73AC}" type="presParOf" srcId="{00D0DBC0-39EA-4DD5-8BA8-ACF7C57D6A61}" destId="{A9E4C6FB-E9D4-4D1E-AF20-EB7BC819EC8A}" srcOrd="0" destOrd="0" presId="urn:microsoft.com/office/officeart/2005/8/layout/orgChart1"/>
    <dgm:cxn modelId="{47E6A47A-094F-42A8-8730-584105911D1F}" type="presParOf" srcId="{00D0DBC0-39EA-4DD5-8BA8-ACF7C57D6A61}" destId="{42C6217D-3565-4C51-8597-F2818DB24670}" srcOrd="1" destOrd="0" presId="urn:microsoft.com/office/officeart/2005/8/layout/orgChart1"/>
    <dgm:cxn modelId="{7201EE85-801F-4DB9-9ED7-F24C7A26508F}" type="presParOf" srcId="{C995F90C-4BD0-416B-8EC6-74FB59395692}" destId="{CCCFEB9D-113C-4F03-8BA5-986E10B3D0EF}" srcOrd="1" destOrd="0" presId="urn:microsoft.com/office/officeart/2005/8/layout/orgChart1"/>
    <dgm:cxn modelId="{B2D304C6-E0B0-4CE3-A6E5-BEC3C9ABD6E0}" type="presParOf" srcId="{CCCFEB9D-113C-4F03-8BA5-986E10B3D0EF}" destId="{A6F43E82-A4F1-450C-8E43-69A46C3E7F65}" srcOrd="0" destOrd="0" presId="urn:microsoft.com/office/officeart/2005/8/layout/orgChart1"/>
    <dgm:cxn modelId="{1149E5D9-5D36-482F-A854-04942A7D2006}" type="presParOf" srcId="{CCCFEB9D-113C-4F03-8BA5-986E10B3D0EF}" destId="{7549D7C8-CFAD-4BAE-A484-FA92FB14A398}" srcOrd="1" destOrd="0" presId="urn:microsoft.com/office/officeart/2005/8/layout/orgChart1"/>
    <dgm:cxn modelId="{BB741089-B726-4294-963F-34EEBC441C40}" type="presParOf" srcId="{7549D7C8-CFAD-4BAE-A484-FA92FB14A398}" destId="{7AB3BD17-4E8F-4C9D-9FE1-7DBB659DA6EA}" srcOrd="0" destOrd="0" presId="urn:microsoft.com/office/officeart/2005/8/layout/orgChart1"/>
    <dgm:cxn modelId="{B3B7F84C-3F78-475B-91C2-CCD288D08346}" type="presParOf" srcId="{7AB3BD17-4E8F-4C9D-9FE1-7DBB659DA6EA}" destId="{6FEF800F-9FEC-405C-A2F4-FC867273B1C8}" srcOrd="0" destOrd="0" presId="urn:microsoft.com/office/officeart/2005/8/layout/orgChart1"/>
    <dgm:cxn modelId="{09A2BDA7-E0AD-422D-81FF-0FA6291C5E8D}" type="presParOf" srcId="{7AB3BD17-4E8F-4C9D-9FE1-7DBB659DA6EA}" destId="{939586D3-7434-43B7-8364-9E99EDFABCE5}" srcOrd="1" destOrd="0" presId="urn:microsoft.com/office/officeart/2005/8/layout/orgChart1"/>
    <dgm:cxn modelId="{9E7C1918-915A-4FEE-885A-E553DC35C9B9}" type="presParOf" srcId="{7549D7C8-CFAD-4BAE-A484-FA92FB14A398}" destId="{78641477-C890-4068-A41F-E7651D619BD5}" srcOrd="1" destOrd="0" presId="urn:microsoft.com/office/officeart/2005/8/layout/orgChart1"/>
    <dgm:cxn modelId="{BF704C8F-21C2-4E72-8CF5-3C504F84F42E}" type="presParOf" srcId="{7549D7C8-CFAD-4BAE-A484-FA92FB14A398}" destId="{3EDEDD91-1C6E-4D88-BD33-37AF2823BFF1}" srcOrd="2" destOrd="0" presId="urn:microsoft.com/office/officeart/2005/8/layout/orgChart1"/>
    <dgm:cxn modelId="{478DBB80-D565-488A-A6B2-06FE4DD5393F}" type="presParOf" srcId="{CCCFEB9D-113C-4F03-8BA5-986E10B3D0EF}" destId="{D4FB1FB7-D356-4ED5-822B-7097A3A654B4}" srcOrd="2" destOrd="0" presId="urn:microsoft.com/office/officeart/2005/8/layout/orgChart1"/>
    <dgm:cxn modelId="{9797D13A-5972-4267-BD4C-940106059051}" type="presParOf" srcId="{CCCFEB9D-113C-4F03-8BA5-986E10B3D0EF}" destId="{027F4E56-3DEB-4665-B1FB-304CFC22E3C8}" srcOrd="3" destOrd="0" presId="urn:microsoft.com/office/officeart/2005/8/layout/orgChart1"/>
    <dgm:cxn modelId="{D4C126C9-DF05-48F8-AA5F-E185B2431CA0}" type="presParOf" srcId="{027F4E56-3DEB-4665-B1FB-304CFC22E3C8}" destId="{EE570360-22E1-4510-B999-8A1C45991227}" srcOrd="0" destOrd="0" presId="urn:microsoft.com/office/officeart/2005/8/layout/orgChart1"/>
    <dgm:cxn modelId="{8D55CD39-CD4E-490B-8B59-FBAA9756BD72}" type="presParOf" srcId="{EE570360-22E1-4510-B999-8A1C45991227}" destId="{D81B03D8-1C02-401B-8292-AC9BB0E11671}" srcOrd="0" destOrd="0" presId="urn:microsoft.com/office/officeart/2005/8/layout/orgChart1"/>
    <dgm:cxn modelId="{390AC809-D18A-4580-B465-F39FC9D6182D}" type="presParOf" srcId="{EE570360-22E1-4510-B999-8A1C45991227}" destId="{525975D4-EDA1-4B1A-BA6A-BC8DACB18DA0}" srcOrd="1" destOrd="0" presId="urn:microsoft.com/office/officeart/2005/8/layout/orgChart1"/>
    <dgm:cxn modelId="{954C5F1F-EFB2-454F-B675-B6B1B90BA1B1}" type="presParOf" srcId="{027F4E56-3DEB-4665-B1FB-304CFC22E3C8}" destId="{35488C3A-3906-4906-89A0-BFDAEB140774}" srcOrd="1" destOrd="0" presId="urn:microsoft.com/office/officeart/2005/8/layout/orgChart1"/>
    <dgm:cxn modelId="{06644C97-666E-49A6-9639-8AD4606A1E4A}" type="presParOf" srcId="{027F4E56-3DEB-4665-B1FB-304CFC22E3C8}" destId="{8B6A51DB-00A0-4D2A-B9D1-D5C9F99C75BC}" srcOrd="2" destOrd="0" presId="urn:microsoft.com/office/officeart/2005/8/layout/orgChart1"/>
    <dgm:cxn modelId="{AD0473E6-D229-410F-B6BF-00FC21047144}" type="presParOf" srcId="{C995F90C-4BD0-416B-8EC6-74FB59395692}" destId="{361DE7B0-16F8-4156-B169-89A5512F5E83}" srcOrd="2" destOrd="0" presId="urn:microsoft.com/office/officeart/2005/8/layout/orgChart1"/>
    <dgm:cxn modelId="{F2F1870E-9529-4514-BBB7-41983E7B21DA}" type="presParOf" srcId="{161D8EC5-9B1F-4BBA-8CDD-C37C5F7916B5}" destId="{EF195909-A3C6-4509-8879-2CACAC7D210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FB1FB7-D356-4ED5-822B-7097A3A654B4}">
      <dsp:nvSpPr>
        <dsp:cNvPr id="0" name=""/>
        <dsp:cNvSpPr/>
      </dsp:nvSpPr>
      <dsp:spPr>
        <a:xfrm>
          <a:off x="4579562" y="1086365"/>
          <a:ext cx="91440" cy="3577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7751"/>
              </a:lnTo>
              <a:lnTo>
                <a:pt x="127380" y="357751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F43E82-A4F1-450C-8E43-69A46C3E7F65}">
      <dsp:nvSpPr>
        <dsp:cNvPr id="0" name=""/>
        <dsp:cNvSpPr/>
      </dsp:nvSpPr>
      <dsp:spPr>
        <a:xfrm>
          <a:off x="4497901" y="1086365"/>
          <a:ext cx="91440" cy="357751"/>
        </a:xfrm>
        <a:custGeom>
          <a:avLst/>
          <a:gdLst/>
          <a:ahLst/>
          <a:cxnLst/>
          <a:rect l="0" t="0" r="0" b="0"/>
          <a:pathLst>
            <a:path>
              <a:moveTo>
                <a:pt x="127380" y="0"/>
              </a:moveTo>
              <a:lnTo>
                <a:pt x="127380" y="357751"/>
              </a:lnTo>
              <a:lnTo>
                <a:pt x="45720" y="357751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4D5AFC-1442-4832-9625-D3771A9A7B5E}">
      <dsp:nvSpPr>
        <dsp:cNvPr id="0" name=""/>
        <dsp:cNvSpPr/>
      </dsp:nvSpPr>
      <dsp:spPr>
        <a:xfrm>
          <a:off x="2743200" y="534184"/>
          <a:ext cx="1882082" cy="16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60"/>
              </a:lnTo>
              <a:lnTo>
                <a:pt x="1882082" y="81660"/>
              </a:lnTo>
              <a:lnTo>
                <a:pt x="1882082" y="163321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3BABB9-DACC-4438-BAA4-2B6BE414814C}">
      <dsp:nvSpPr>
        <dsp:cNvPr id="0" name=""/>
        <dsp:cNvSpPr/>
      </dsp:nvSpPr>
      <dsp:spPr>
        <a:xfrm>
          <a:off x="2697479" y="1086365"/>
          <a:ext cx="91440" cy="3577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7751"/>
              </a:lnTo>
              <a:lnTo>
                <a:pt x="127380" y="357751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963E0E-1B4C-46E6-AE3E-3235CD9727FC}">
      <dsp:nvSpPr>
        <dsp:cNvPr id="0" name=""/>
        <dsp:cNvSpPr/>
      </dsp:nvSpPr>
      <dsp:spPr>
        <a:xfrm>
          <a:off x="2615819" y="1086365"/>
          <a:ext cx="91440" cy="357751"/>
        </a:xfrm>
        <a:custGeom>
          <a:avLst/>
          <a:gdLst/>
          <a:ahLst/>
          <a:cxnLst/>
          <a:rect l="0" t="0" r="0" b="0"/>
          <a:pathLst>
            <a:path>
              <a:moveTo>
                <a:pt x="127380" y="0"/>
              </a:moveTo>
              <a:lnTo>
                <a:pt x="127380" y="357751"/>
              </a:lnTo>
              <a:lnTo>
                <a:pt x="45720" y="357751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F6958-72CA-475F-A1E5-5B40B65EE35F}">
      <dsp:nvSpPr>
        <dsp:cNvPr id="0" name=""/>
        <dsp:cNvSpPr/>
      </dsp:nvSpPr>
      <dsp:spPr>
        <a:xfrm>
          <a:off x="2697479" y="534184"/>
          <a:ext cx="91440" cy="16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21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CCC21-6929-49D3-BD7D-FEDA765A3F80}">
      <dsp:nvSpPr>
        <dsp:cNvPr id="0" name=""/>
        <dsp:cNvSpPr/>
      </dsp:nvSpPr>
      <dsp:spPr>
        <a:xfrm>
          <a:off x="815397" y="1086365"/>
          <a:ext cx="91440" cy="3577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7751"/>
              </a:lnTo>
              <a:lnTo>
                <a:pt x="127380" y="357751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32270-1A8C-4164-8BC4-58AD076AE04E}">
      <dsp:nvSpPr>
        <dsp:cNvPr id="0" name=""/>
        <dsp:cNvSpPr/>
      </dsp:nvSpPr>
      <dsp:spPr>
        <a:xfrm>
          <a:off x="733737" y="1086365"/>
          <a:ext cx="91440" cy="357751"/>
        </a:xfrm>
        <a:custGeom>
          <a:avLst/>
          <a:gdLst/>
          <a:ahLst/>
          <a:cxnLst/>
          <a:rect l="0" t="0" r="0" b="0"/>
          <a:pathLst>
            <a:path>
              <a:moveTo>
                <a:pt x="127380" y="0"/>
              </a:moveTo>
              <a:lnTo>
                <a:pt x="127380" y="357751"/>
              </a:lnTo>
              <a:lnTo>
                <a:pt x="45720" y="357751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E4B1CD-50E0-4DCA-BD70-CC75E4489084}">
      <dsp:nvSpPr>
        <dsp:cNvPr id="0" name=""/>
        <dsp:cNvSpPr/>
      </dsp:nvSpPr>
      <dsp:spPr>
        <a:xfrm>
          <a:off x="861117" y="534184"/>
          <a:ext cx="1882082" cy="163321"/>
        </a:xfrm>
        <a:custGeom>
          <a:avLst/>
          <a:gdLst/>
          <a:ahLst/>
          <a:cxnLst/>
          <a:rect l="0" t="0" r="0" b="0"/>
          <a:pathLst>
            <a:path>
              <a:moveTo>
                <a:pt x="1882082" y="0"/>
              </a:moveTo>
              <a:lnTo>
                <a:pt x="1882082" y="81660"/>
              </a:lnTo>
              <a:lnTo>
                <a:pt x="0" y="81660"/>
              </a:lnTo>
              <a:lnTo>
                <a:pt x="0" y="163321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FF7041-4E46-48FA-B41E-E5A48AEFCABE}">
      <dsp:nvSpPr>
        <dsp:cNvPr id="0" name=""/>
        <dsp:cNvSpPr/>
      </dsp:nvSpPr>
      <dsp:spPr>
        <a:xfrm>
          <a:off x="2354340" y="145324"/>
          <a:ext cx="777719" cy="388859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مدیریت</a:t>
          </a:r>
          <a:endParaRPr lang="en-US" sz="1100" kern="1200"/>
        </a:p>
      </dsp:txBody>
      <dsp:txXfrm>
        <a:off x="2354340" y="145324"/>
        <a:ext cx="777719" cy="388859"/>
      </dsp:txXfrm>
    </dsp:sp>
    <dsp:sp modelId="{62C0EC90-643E-423C-A59D-F0E6CA08F12F}">
      <dsp:nvSpPr>
        <dsp:cNvPr id="0" name=""/>
        <dsp:cNvSpPr/>
      </dsp:nvSpPr>
      <dsp:spPr>
        <a:xfrm>
          <a:off x="472257" y="697506"/>
          <a:ext cx="777719" cy="388859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واحد مالی</a:t>
          </a:r>
          <a:endParaRPr lang="en-US" sz="1100" kern="1200"/>
        </a:p>
      </dsp:txBody>
      <dsp:txXfrm>
        <a:off x="472257" y="697506"/>
        <a:ext cx="777719" cy="388859"/>
      </dsp:txXfrm>
    </dsp:sp>
    <dsp:sp modelId="{A2E8C370-1CC4-4187-A621-129184885F35}">
      <dsp:nvSpPr>
        <dsp:cNvPr id="0" name=""/>
        <dsp:cNvSpPr/>
      </dsp:nvSpPr>
      <dsp:spPr>
        <a:xfrm>
          <a:off x="1737" y="1249687"/>
          <a:ext cx="777719" cy="388859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کارمند 6</a:t>
          </a:r>
          <a:endParaRPr lang="en-US" sz="1100" kern="1200"/>
        </a:p>
      </dsp:txBody>
      <dsp:txXfrm>
        <a:off x="1737" y="1249687"/>
        <a:ext cx="777719" cy="388859"/>
      </dsp:txXfrm>
    </dsp:sp>
    <dsp:sp modelId="{10F68970-4830-47D8-A905-679B51C6E916}">
      <dsp:nvSpPr>
        <dsp:cNvPr id="0" name=""/>
        <dsp:cNvSpPr/>
      </dsp:nvSpPr>
      <dsp:spPr>
        <a:xfrm>
          <a:off x="942778" y="1249687"/>
          <a:ext cx="777719" cy="388859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کارمند 5</a:t>
          </a:r>
          <a:endParaRPr lang="en-US" sz="1100" kern="1200"/>
        </a:p>
      </dsp:txBody>
      <dsp:txXfrm>
        <a:off x="942778" y="1249687"/>
        <a:ext cx="777719" cy="388859"/>
      </dsp:txXfrm>
    </dsp:sp>
    <dsp:sp modelId="{B9705F1C-61CA-425F-A856-09A457079976}">
      <dsp:nvSpPr>
        <dsp:cNvPr id="0" name=""/>
        <dsp:cNvSpPr/>
      </dsp:nvSpPr>
      <dsp:spPr>
        <a:xfrm>
          <a:off x="2354340" y="697506"/>
          <a:ext cx="777719" cy="388859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واحد بازاریابی</a:t>
          </a:r>
          <a:endParaRPr lang="en-US" sz="1100" kern="1200"/>
        </a:p>
      </dsp:txBody>
      <dsp:txXfrm>
        <a:off x="2354340" y="697506"/>
        <a:ext cx="777719" cy="388859"/>
      </dsp:txXfrm>
    </dsp:sp>
    <dsp:sp modelId="{AF12CC82-564F-4ED1-9C1B-AADE9B884C3A}">
      <dsp:nvSpPr>
        <dsp:cNvPr id="0" name=""/>
        <dsp:cNvSpPr/>
      </dsp:nvSpPr>
      <dsp:spPr>
        <a:xfrm>
          <a:off x="1883819" y="1249687"/>
          <a:ext cx="777719" cy="388859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کارمند 4</a:t>
          </a:r>
          <a:endParaRPr lang="en-US" sz="1100" kern="1200"/>
        </a:p>
      </dsp:txBody>
      <dsp:txXfrm>
        <a:off x="1883819" y="1249687"/>
        <a:ext cx="777719" cy="388859"/>
      </dsp:txXfrm>
    </dsp:sp>
    <dsp:sp modelId="{741CFEA1-4A32-41AC-A1A1-CE96B7210A41}">
      <dsp:nvSpPr>
        <dsp:cNvPr id="0" name=""/>
        <dsp:cNvSpPr/>
      </dsp:nvSpPr>
      <dsp:spPr>
        <a:xfrm>
          <a:off x="2824860" y="1249687"/>
          <a:ext cx="777719" cy="388859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کارمند 3</a:t>
          </a:r>
          <a:endParaRPr lang="en-US" sz="1100" kern="1200"/>
        </a:p>
      </dsp:txBody>
      <dsp:txXfrm>
        <a:off x="2824860" y="1249687"/>
        <a:ext cx="777719" cy="388859"/>
      </dsp:txXfrm>
    </dsp:sp>
    <dsp:sp modelId="{A9E4C6FB-E9D4-4D1E-AF20-EB7BC819EC8A}">
      <dsp:nvSpPr>
        <dsp:cNvPr id="0" name=""/>
        <dsp:cNvSpPr/>
      </dsp:nvSpPr>
      <dsp:spPr>
        <a:xfrm>
          <a:off x="4236422" y="697506"/>
          <a:ext cx="777719" cy="388859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واحد تولید</a:t>
          </a:r>
          <a:endParaRPr lang="en-US" sz="1100" kern="1200"/>
        </a:p>
      </dsp:txBody>
      <dsp:txXfrm>
        <a:off x="4236422" y="697506"/>
        <a:ext cx="777719" cy="388859"/>
      </dsp:txXfrm>
    </dsp:sp>
    <dsp:sp modelId="{6FEF800F-9FEC-405C-A2F4-FC867273B1C8}">
      <dsp:nvSpPr>
        <dsp:cNvPr id="0" name=""/>
        <dsp:cNvSpPr/>
      </dsp:nvSpPr>
      <dsp:spPr>
        <a:xfrm>
          <a:off x="3765901" y="1249687"/>
          <a:ext cx="777719" cy="388859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کارمند 2</a:t>
          </a:r>
          <a:endParaRPr lang="en-US" sz="1100" kern="1200"/>
        </a:p>
      </dsp:txBody>
      <dsp:txXfrm>
        <a:off x="3765901" y="1249687"/>
        <a:ext cx="777719" cy="388859"/>
      </dsp:txXfrm>
    </dsp:sp>
    <dsp:sp modelId="{D81B03D8-1C02-401B-8292-AC9BB0E11671}">
      <dsp:nvSpPr>
        <dsp:cNvPr id="0" name=""/>
        <dsp:cNvSpPr/>
      </dsp:nvSpPr>
      <dsp:spPr>
        <a:xfrm>
          <a:off x="4706942" y="1249687"/>
          <a:ext cx="777719" cy="388859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کارمند 1</a:t>
          </a:r>
          <a:endParaRPr lang="en-US" sz="1100" kern="1200"/>
        </a:p>
      </dsp:txBody>
      <dsp:txXfrm>
        <a:off x="4706942" y="1249687"/>
        <a:ext cx="777719" cy="388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yan Identity">
      <a:majorFont>
        <a:latin typeface="Sahel Black"/>
        <a:ea typeface=""/>
        <a:cs typeface="Sahel Black"/>
      </a:majorFont>
      <a:minorFont>
        <a:latin typeface="Sahel"/>
        <a:ea typeface=""/>
        <a:cs typeface="Sahe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1EA6-C102-47A2-AF4A-E1AA1EF0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بخش معرفی</vt:lpstr>
    </vt:vector>
  </TitlesOfParts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Aryan Azimi</cp:lastModifiedBy>
  <cp:revision>13</cp:revision>
  <cp:lastPrinted>2021-10-17T12:03:00Z</cp:lastPrinted>
  <dcterms:created xsi:type="dcterms:W3CDTF">2011-04-24T06:49:00Z</dcterms:created>
  <dcterms:modified xsi:type="dcterms:W3CDTF">2021-10-17T12:03:00Z</dcterms:modified>
</cp:coreProperties>
</file>